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35" w:rsidRDefault="00A17035" w:rsidP="004166C3">
      <w:pPr>
        <w:ind w:left="0"/>
      </w:pPr>
      <w:bookmarkStart w:id="0" w:name="_GoBack"/>
      <w:bookmarkEnd w:id="0"/>
    </w:p>
    <w:p w:rsidR="00A17035" w:rsidRDefault="00A17035" w:rsidP="0048536F"/>
    <w:p w:rsidR="00DE0440" w:rsidRDefault="00AA17F1" w:rsidP="00901A18">
      <w:r>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36pt;margin-top:-13.65pt;width:438pt;height:33.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">
            <v:textbox>
              <w:txbxContent>
                <w:p w:rsidR="00DE0440" w:rsidRPr="00A17035" w:rsidRDefault="00DE0440" w:rsidP="004166C3">
                  <w:pPr>
                    <w:pStyle w:val="Heading1"/>
                    <w:spacing w:before="0"/>
                    <w:rPr>
                      <w:rFonts w:eastAsiaTheme="minorHAnsi"/>
                      <w:sz w:val="40"/>
                      <w:szCs w:val="40"/>
                    </w:rPr>
                  </w:pPr>
                  <w:r w:rsidRPr="00A17035">
                    <w:rPr>
                      <w:sz w:val="40"/>
                      <w:szCs w:val="40"/>
                    </w:rPr>
                    <w:t>Disclosure of Financial Relationships</w:t>
                  </w:r>
                </w:p>
              </w:txbxContent>
            </v:textbox>
            <w10:wrap type="square"/>
          </v:shape>
        </w:pict>
      </w:r>
    </w:p>
    <w:p w:rsidR="0048536F" w:rsidRDefault="0048536F" w:rsidP="0048536F">
      <w:r>
        <w:t>A</w:t>
      </w:r>
      <w:r w:rsidR="00641F87">
        <w:t>A</w:t>
      </w:r>
      <w:r>
        <w:t>s required by the ACCME Standards for Commercial Support, all educational planners, presenters, instructors, moderators, authors, reviewers, and other individuals in a position to control or influence the content of</w:t>
      </w:r>
      <w:r w:rsidR="00AA02FB">
        <w:t xml:space="preserve"> an activity must disclose all </w:t>
      </w:r>
      <w:r>
        <w:t xml:space="preserve">financial relationships with any commercial interest that have occurred within the past 12 months. This includes the disclosure of </w:t>
      </w:r>
      <w:r w:rsidR="00006551">
        <w:t xml:space="preserve">all </w:t>
      </w:r>
      <w:r>
        <w:t>financial relationships</w:t>
      </w:r>
      <w:r w:rsidR="00006551">
        <w:t xml:space="preserve"> with a commercial interest</w:t>
      </w:r>
      <w:r>
        <w:t xml:space="preserve"> of a spouse or partner. The ACCME considers financial relationships to create conflicts of interest when individuals have both a financial relationship with a commercial interest and the opportunity to affect the content of CME about the products or services of that commercial interest.</w:t>
      </w:r>
      <w:r w:rsidR="00A17035">
        <w:t xml:space="preserve"> </w:t>
      </w:r>
      <w:r>
        <w:t xml:space="preserve"> All identified conflicts of interest must be resolved and the educational content vetted for fair balance, scientific objectivity, and appropriateness of patient care recommendations. It is required that </w:t>
      </w:r>
      <w:r w:rsidR="00207D8C">
        <w:t xml:space="preserve">the </w:t>
      </w:r>
      <w:r>
        <w:t>disclosure be provided to the learners prior to the start of the activity. Individuals with no financial relationships must also inform the learners that no financial relationships exist. Learners must also be informed when off</w:t>
      </w:r>
      <w:r w:rsidR="00A17035">
        <w:t xml:space="preserve"> label;</w:t>
      </w:r>
      <w:r>
        <w:t xml:space="preserve"> experimental/investigational uses of drugs or devices are discussed in an educational activity or included in related materials.</w:t>
      </w:r>
      <w:r w:rsidR="00833035">
        <w:rPr>
          <w:rStyle w:val="FootnoteReference"/>
        </w:rPr>
        <w:footnoteReference w:id="1"/>
      </w:r>
      <w:r>
        <w:t xml:space="preserve"> </w:t>
      </w:r>
    </w:p>
    <w:p w:rsidR="00833035" w:rsidRDefault="00833035"/>
    <w:p w:rsidR="00D65BED" w:rsidRPr="00536038" w:rsidRDefault="00D65BED" w:rsidP="004166C3">
      <w:pPr>
        <w:rPr>
          <w:i/>
        </w:rPr>
      </w:pPr>
      <w:r w:rsidRPr="00D65BED">
        <w:rPr>
          <w:b/>
          <w:u w:val="single"/>
        </w:rPr>
        <w:t>Please note:</w:t>
      </w:r>
      <w:r>
        <w:t xml:space="preserve"> The disclosure information provided in this document will be kept on file by the Society of Surgical Oncology (SSO) for one (1) year</w:t>
      </w:r>
      <w:r w:rsidR="009D0D0C">
        <w:t xml:space="preserve">. </w:t>
      </w:r>
      <w:r w:rsidR="009D0D0C" w:rsidRPr="00536038">
        <w:rPr>
          <w:i/>
        </w:rPr>
        <w:t xml:space="preserve">If there are changes to </w:t>
      </w:r>
      <w:r w:rsidRPr="00536038">
        <w:rPr>
          <w:i/>
        </w:rPr>
        <w:t>any of the disclosure information provided within that year</w:t>
      </w:r>
      <w:r w:rsidR="009D0D0C" w:rsidRPr="00536038">
        <w:rPr>
          <w:i/>
        </w:rPr>
        <w:t>,</w:t>
      </w:r>
      <w:r w:rsidRPr="00536038">
        <w:rPr>
          <w:i/>
        </w:rPr>
        <w:t xml:space="preserve"> it is the responsibility of the party providing the information to</w:t>
      </w:r>
      <w:r w:rsidR="009D0D0C" w:rsidRPr="00536038">
        <w:rPr>
          <w:i/>
        </w:rPr>
        <w:t xml:space="preserve"> inform the </w:t>
      </w:r>
      <w:r w:rsidRPr="00536038">
        <w:rPr>
          <w:i/>
        </w:rPr>
        <w:t>SSO Education Department</w:t>
      </w:r>
      <w:r w:rsidR="009D0D0C" w:rsidRPr="00536038">
        <w:rPr>
          <w:i/>
        </w:rPr>
        <w:t xml:space="preserve"> of the changes</w:t>
      </w:r>
      <w:r w:rsidR="00536038">
        <w:rPr>
          <w:i/>
        </w:rPr>
        <w:t xml:space="preserve"> by emailing </w:t>
      </w:r>
      <w:hyperlink r:id="rId11" w:history="1">
        <w:r w:rsidR="0096431F" w:rsidRPr="0003236A">
          <w:rPr>
            <w:rStyle w:val="Hyperlink"/>
            <w:i/>
          </w:rPr>
          <w:t>beckywilliams@surgonc.org</w:t>
        </w:r>
      </w:hyperlink>
      <w:r w:rsidR="00536038">
        <w:rPr>
          <w:i/>
        </w:rPr>
        <w:t>.</w:t>
      </w:r>
    </w:p>
    <w:p w:rsidR="00D65BED" w:rsidRDefault="00D65BED" w:rsidP="008F7B30"/>
    <w:p w:rsidR="008F7B30" w:rsidRPr="009D0D0C" w:rsidRDefault="00D65BED" w:rsidP="008F7B30">
      <w:pPr>
        <w:rPr>
          <w:b/>
        </w:rPr>
      </w:pPr>
      <w:r w:rsidRPr="009D0D0C">
        <w:rPr>
          <w:b/>
        </w:rPr>
        <w:t xml:space="preserve">Please complete this document in its entirety, sign and date, and return it to </w:t>
      </w:r>
      <w:r w:rsidR="00B84BDA">
        <w:rPr>
          <w:b/>
        </w:rPr>
        <w:t>Becky Williams</w:t>
      </w:r>
      <w:r w:rsidR="00C45DB6">
        <w:rPr>
          <w:b/>
        </w:rPr>
        <w:t xml:space="preserve">, </w:t>
      </w:r>
      <w:r w:rsidRPr="009D0D0C">
        <w:rPr>
          <w:b/>
        </w:rPr>
        <w:t>SSO</w:t>
      </w:r>
      <w:r w:rsidR="00C45DB6">
        <w:rPr>
          <w:b/>
        </w:rPr>
        <w:t xml:space="preserve"> </w:t>
      </w:r>
      <w:r w:rsidR="00B84BDA">
        <w:rPr>
          <w:b/>
        </w:rPr>
        <w:t>Program Manager</w:t>
      </w:r>
      <w:r w:rsidR="00C45DB6">
        <w:rPr>
          <w:b/>
        </w:rPr>
        <w:t>,</w:t>
      </w:r>
      <w:r w:rsidRPr="009D0D0C">
        <w:rPr>
          <w:b/>
        </w:rPr>
        <w:t xml:space="preserve"> at </w:t>
      </w:r>
      <w:hyperlink r:id="rId12" w:history="1">
        <w:r w:rsidR="0096431F" w:rsidRPr="0096431F">
          <w:rPr>
            <w:rStyle w:val="Hyperlink"/>
            <w:b/>
          </w:rPr>
          <w:t>beckywilliams@surgonc.org</w:t>
        </w:r>
      </w:hyperlink>
      <w:r w:rsidRPr="0096431F">
        <w:rPr>
          <w:b/>
        </w:rPr>
        <w:t>.</w:t>
      </w:r>
      <w:r w:rsidRPr="009D0D0C">
        <w:rPr>
          <w:b/>
        </w:rPr>
        <w:t xml:space="preserve"> </w:t>
      </w:r>
    </w:p>
    <w:p w:rsidR="008F7B30" w:rsidRDefault="008F7B30"/>
    <w:p w:rsidR="00860EA0" w:rsidRDefault="00D65BED" w:rsidP="00AA02FB">
      <w:pPr>
        <w:rPr>
          <w:b/>
        </w:rPr>
      </w:pPr>
      <w:r>
        <w:rPr>
          <w:b/>
        </w:rPr>
        <w:t>Contact Information</w:t>
      </w:r>
      <w:r w:rsidR="004B6DFB">
        <w:rPr>
          <w:b/>
        </w:rPr>
        <w:t>:</w:t>
      </w:r>
    </w:p>
    <w:p w:rsidR="00AA02FB" w:rsidRPr="00AA02FB" w:rsidRDefault="00AA02FB" w:rsidP="00AA02FB">
      <w:pPr>
        <w:rPr>
          <w:b/>
        </w:rPr>
      </w:pPr>
    </w:p>
    <w:p w:rsidR="00130547" w:rsidRDefault="00860EA0" w:rsidP="00E9082A">
      <w:r>
        <w:t xml:space="preserve">First </w:t>
      </w:r>
      <w:r w:rsidR="00130547">
        <w:t>Name</w:t>
      </w:r>
      <w:r w:rsidR="00E9082A">
        <w:t>:</w:t>
      </w:r>
      <w:r>
        <w:t xml:space="preserve">  _________________________</w:t>
      </w:r>
      <w:r w:rsidR="009B46E1">
        <w:t>___</w:t>
      </w:r>
      <w:r>
        <w:t xml:space="preserve">Last Name: </w:t>
      </w:r>
      <w:r w:rsidR="00006551">
        <w:t>_______</w:t>
      </w:r>
      <w:r>
        <w:t>____________________</w:t>
      </w:r>
      <w:r w:rsidR="009B46E1">
        <w:t>__</w:t>
      </w:r>
    </w:p>
    <w:p w:rsidR="00860EA0" w:rsidRDefault="00860EA0" w:rsidP="00E9082A"/>
    <w:p w:rsidR="00130547" w:rsidRDefault="00E9082A" w:rsidP="00860EA0">
      <w:r>
        <w:t>Degree:</w:t>
      </w:r>
      <w:r w:rsidR="00860EA0">
        <w:t xml:space="preserve"> __________________________</w:t>
      </w:r>
      <w:r w:rsidR="009B46E1">
        <w:t>_____</w:t>
      </w:r>
      <w:r w:rsidR="00130547">
        <w:t>SSO ID:</w:t>
      </w:r>
      <w:r w:rsidR="009B46E1">
        <w:t xml:space="preserve"> </w:t>
      </w:r>
      <w:r w:rsidR="00860EA0">
        <w:t>_______________________________</w:t>
      </w:r>
      <w:r w:rsidR="009B46E1">
        <w:t>__</w:t>
      </w:r>
      <w:r w:rsidR="00860EA0">
        <w:t xml:space="preserve"> </w:t>
      </w:r>
    </w:p>
    <w:p w:rsidR="00AA02FB" w:rsidRDefault="00AA02FB" w:rsidP="00860EA0"/>
    <w:p w:rsidR="00AA02FB" w:rsidRDefault="00AA02FB" w:rsidP="00AA02FB">
      <w:r>
        <w:t>Title: _________________________________________________________________________</w:t>
      </w:r>
      <w:r>
        <w:br/>
      </w:r>
    </w:p>
    <w:p w:rsidR="00AA02FB" w:rsidRDefault="00AA02FB" w:rsidP="00AA02FB">
      <w:r>
        <w:t>Institution:</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AA02FB" w:rsidRDefault="00AA02FB" w:rsidP="00AA02FB"/>
    <w:p w:rsidR="00AA02FB" w:rsidRDefault="00AA02FB" w:rsidP="00AA02FB">
      <w:r>
        <w:t xml:space="preserve">Address 1: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AA02FB" w:rsidRDefault="00AA02FB" w:rsidP="00AA02FB"/>
    <w:p w:rsidR="003E105B" w:rsidRDefault="00AA02FB" w:rsidP="00DD748A">
      <w:pPr>
        <w:ind w:left="0" w:firstLine="720"/>
      </w:pPr>
      <w:r>
        <w:t xml:space="preserve">Address 2: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p>
    <w:p w:rsidR="00901A18" w:rsidRDefault="00901A18" w:rsidP="00901A18">
      <w:pPr>
        <w:ind w:left="0" w:firstLine="720"/>
      </w:pPr>
    </w:p>
    <w:p w:rsidR="00AA02FB" w:rsidRDefault="00AA02FB" w:rsidP="00901A18">
      <w:pPr>
        <w:ind w:left="0" w:firstLine="720"/>
      </w:pPr>
      <w:r>
        <w:t>City: ______________________________State: ________________Zip: ____________________</w:t>
      </w:r>
    </w:p>
    <w:p w:rsidR="00860EA0" w:rsidRDefault="00860EA0" w:rsidP="00AA02FB">
      <w:pPr>
        <w:ind w:left="0"/>
      </w:pPr>
    </w:p>
    <w:p w:rsidR="00E9082A" w:rsidRDefault="00130547">
      <w:r>
        <w:lastRenderedPageBreak/>
        <w:t xml:space="preserve">Phone: </w:t>
      </w:r>
      <w:r w:rsidR="00860EA0">
        <w:t>_____________________________</w:t>
      </w:r>
      <w:r w:rsidR="009B46E1">
        <w:t>___</w:t>
      </w:r>
      <w:r w:rsidR="00860EA0">
        <w:t>Fax: _________________________________</w:t>
      </w:r>
      <w:r w:rsidR="009B46E1">
        <w:t>__</w:t>
      </w:r>
      <w:r w:rsidR="00AA02FB">
        <w:t>_</w:t>
      </w:r>
    </w:p>
    <w:p w:rsidR="00860EA0" w:rsidRDefault="00860EA0"/>
    <w:p w:rsidR="004734A1" w:rsidRDefault="00130547">
      <w:r>
        <w:t xml:space="preserve">Email: </w:t>
      </w:r>
      <w:r w:rsidR="00860EA0">
        <w:t>___________________________________________________________________</w:t>
      </w:r>
      <w:r w:rsidR="009B46E1">
        <w:t>_____</w:t>
      </w:r>
      <w:r w:rsidR="00AA02FB">
        <w:t>_</w:t>
      </w:r>
    </w:p>
    <w:p w:rsidR="00D65BED" w:rsidRDefault="00D65BED" w:rsidP="00AA02FB">
      <w:pPr>
        <w:ind w:left="0"/>
      </w:pPr>
    </w:p>
    <w:p w:rsidR="00E857A1" w:rsidRDefault="00E857A1" w:rsidP="00E857A1">
      <w:pPr>
        <w:rPr>
          <w:b/>
        </w:rPr>
      </w:pPr>
      <w:r>
        <w:rPr>
          <w:b/>
        </w:rPr>
        <w:t xml:space="preserve">Check and complete all that apply within the last 12 months. </w:t>
      </w:r>
    </w:p>
    <w:p w:rsidR="00E16022" w:rsidRPr="008F7B30" w:rsidRDefault="00E16022" w:rsidP="00E857A1">
      <w:pPr>
        <w:rPr>
          <w:b/>
        </w:rPr>
      </w:pPr>
    </w:p>
    <w:p w:rsidR="00E857A1" w:rsidRDefault="00E857A1" w:rsidP="00E9082A">
      <w:pPr>
        <w:pStyle w:val="ListParagraph"/>
        <w:numPr>
          <w:ilvl w:val="0"/>
          <w:numId w:val="4"/>
        </w:numPr>
      </w:pPr>
      <w:r>
        <w:t xml:space="preserve">I, or spouse/partner, have no financial relationship(s) to disclose. </w:t>
      </w:r>
    </w:p>
    <w:p w:rsidR="00C638DE" w:rsidRDefault="00C638DE" w:rsidP="00C638DE">
      <w:pPr>
        <w:pStyle w:val="ListParagraph"/>
        <w:ind w:left="1080"/>
      </w:pPr>
    </w:p>
    <w:p w:rsidR="00E857A1" w:rsidRDefault="00E857A1" w:rsidP="00E857A1">
      <w:r>
        <w:t xml:space="preserve">OR </w:t>
      </w:r>
    </w:p>
    <w:p w:rsidR="00C638DE" w:rsidRDefault="00C638DE" w:rsidP="00E857A1"/>
    <w:p w:rsidR="00F64D77" w:rsidRDefault="00E857A1" w:rsidP="003C4690">
      <w:r>
        <w:sym w:font="Symbol" w:char="F080"/>
      </w:r>
      <w:r>
        <w:t xml:space="preserve">    I, or spouse/partner, have financial relationship(s) with a manufacturer, marketer, reseller, or distributor of a healthcare product or service. (Provide information below for the last 12 months) ACCME does not consider providers of clinical service directly to patients to be commercial interests. </w:t>
      </w:r>
      <w:r w:rsidR="00F64D77">
        <w:t xml:space="preserve"> </w:t>
      </w:r>
    </w:p>
    <w:p w:rsidR="00C34236" w:rsidRDefault="00C34236" w:rsidP="003C4690"/>
    <w:p w:rsidR="006B14B6" w:rsidRDefault="00DD748A" w:rsidP="006B14B6">
      <w:pPr>
        <w:rPr>
          <w:i/>
        </w:rPr>
      </w:pPr>
      <w:r>
        <w:rPr>
          <w:i/>
        </w:rPr>
        <w:t>*</w:t>
      </w:r>
      <w:r w:rsidR="00E857A1" w:rsidRPr="00E857A1">
        <w:rPr>
          <w:i/>
        </w:rPr>
        <w:t>ACCME requires disqualification for failure to disclose.</w:t>
      </w:r>
    </w:p>
    <w:p w:rsidR="0048536F" w:rsidRDefault="00AA17F1" w:rsidP="006B14B6">
      <w:r w:rsidRPr="00AA17F1">
        <w:rPr>
          <w:b/>
          <w:noProof/>
        </w:rPr>
        <w:pict>
          <v:shape id="Text Box 13" o:spid="_x0000_s1027" type="#_x0000_t202" style="position:absolute;left:0;text-align:left;margin-left:47.25pt;margin-top:10.35pt;width:439.5pt;height:3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">
            <v:textbox>
              <w:txbxContent>
                <w:p w:rsidR="006B14B6" w:rsidRPr="00A17035" w:rsidRDefault="006B14B6" w:rsidP="006B14B6">
                  <w:pPr>
                    <w:pStyle w:val="Heading1"/>
                    <w:spacing w:before="0"/>
                    <w:rPr>
                      <w:rFonts w:eastAsiaTheme="minorHAnsi"/>
                      <w:sz w:val="40"/>
                      <w:szCs w:val="40"/>
                    </w:rPr>
                  </w:pPr>
                  <w:r w:rsidRPr="00A17035">
                    <w:rPr>
                      <w:sz w:val="40"/>
                      <w:szCs w:val="40"/>
                    </w:rPr>
                    <w:t>Disclosure</w:t>
                  </w:r>
                  <w:r>
                    <w:rPr>
                      <w:sz w:val="40"/>
                      <w:szCs w:val="40"/>
                    </w:rPr>
                    <w:t>s</w:t>
                  </w:r>
                  <w:r w:rsidRPr="00A17035">
                    <w:rPr>
                      <w:sz w:val="40"/>
                      <w:szCs w:val="40"/>
                    </w:rPr>
                    <w:t xml:space="preserve"> </w:t>
                  </w:r>
                </w:p>
              </w:txbxContent>
            </v:textbox>
            <w10:wrap type="square"/>
          </v:shape>
        </w:pict>
      </w:r>
    </w:p>
    <w:p w:rsidR="006B14B6" w:rsidRPr="006B14B6" w:rsidRDefault="006B14B6" w:rsidP="006B14B6"/>
    <w:p w:rsidR="006B14B6" w:rsidRDefault="00471F27" w:rsidP="0048536F">
      <w:r>
        <w:t xml:space="preserve"> </w:t>
      </w:r>
    </w:p>
    <w:p w:rsidR="006B14B6" w:rsidRDefault="006B14B6" w:rsidP="0048536F"/>
    <w:p w:rsidR="0048536F" w:rsidRDefault="00471F27" w:rsidP="0048536F">
      <w:r>
        <w:t>Pl</w:t>
      </w:r>
      <w:r w:rsidR="0033214A">
        <w:t>e</w:t>
      </w:r>
      <w:r w:rsidR="0048536F">
        <w:t>ase use actual corporate names. (Trade names or product group messages will not be published; therefore only component</w:t>
      </w:r>
      <w:r w:rsidR="00F64D77">
        <w:t xml:space="preserve"> or generic names may be used, i</w:t>
      </w:r>
      <w:r w:rsidR="0048536F">
        <w:t xml:space="preserve">f needed to clarify a financial relationship.) Please contact the </w:t>
      </w:r>
      <w:r w:rsidR="00DD748A">
        <w:t>SSO Education Department</w:t>
      </w:r>
      <w:r w:rsidR="0048536F">
        <w:t xml:space="preserve"> if you have any questions, concerns or additional items for disclosure that are not specified on this fo</w:t>
      </w:r>
      <w:r w:rsidR="00F64D77">
        <w:t xml:space="preserve">rm: </w:t>
      </w:r>
      <w:r w:rsidR="00B84BDA">
        <w:t>beckywilliams</w:t>
      </w:r>
      <w:r w:rsidR="0048536F">
        <w:t xml:space="preserve">@surgonc.org </w:t>
      </w:r>
    </w:p>
    <w:p w:rsidR="00E857A1" w:rsidRDefault="00E857A1" w:rsidP="0048536F"/>
    <w:p w:rsidR="0048536F" w:rsidRPr="00E10220" w:rsidRDefault="0048536F" w:rsidP="0048536F">
      <w:pPr>
        <w:rPr>
          <w:b/>
        </w:rPr>
      </w:pPr>
      <w:r w:rsidRPr="00E10220">
        <w:rPr>
          <w:b/>
        </w:rPr>
        <w:t xml:space="preserve">Commercial Interest: </w:t>
      </w:r>
      <w:r w:rsidR="00E10220">
        <w:rPr>
          <w:b/>
        </w:rPr>
        <w:t>________________________________________________________</w:t>
      </w:r>
    </w:p>
    <w:p w:rsidR="00E10220" w:rsidRDefault="0048536F" w:rsidP="00E10220">
      <w:r>
        <w:t>Pleas</w:t>
      </w:r>
      <w:r w:rsidR="00D22842">
        <w:t>e mark all relevant boxes</w:t>
      </w:r>
      <w:r w:rsidR="00E10220">
        <w:t xml:space="preserve"> to indicate the nature of financial relationship(s).</w:t>
      </w:r>
    </w:p>
    <w:p w:rsidR="00BB0A7C" w:rsidRDefault="00E10220" w:rsidP="0048536F">
      <w:r>
        <w:sym w:font="Symbol" w:char="F080"/>
      </w:r>
      <w:r>
        <w:t xml:space="preserve">    </w:t>
      </w:r>
      <w:r w:rsidR="0048536F">
        <w:t xml:space="preserve">Stocks </w:t>
      </w:r>
    </w:p>
    <w:p w:rsidR="00BB0A7C" w:rsidRDefault="00BB0A7C" w:rsidP="0048536F">
      <w:r>
        <w:sym w:font="Symbol" w:char="F080"/>
      </w:r>
      <w:r>
        <w:t xml:space="preserve">    </w:t>
      </w:r>
      <w:r w:rsidR="0048536F">
        <w:t xml:space="preserve">Consultant </w:t>
      </w:r>
    </w:p>
    <w:p w:rsidR="0048536F" w:rsidRDefault="00BB0A7C" w:rsidP="0048536F">
      <w:r>
        <w:sym w:font="Symbol" w:char="F080"/>
      </w:r>
      <w:r>
        <w:t xml:space="preserve">    </w:t>
      </w:r>
      <w:r w:rsidR="0048536F">
        <w:t xml:space="preserve">Employee </w:t>
      </w:r>
    </w:p>
    <w:p w:rsidR="00E10220" w:rsidRDefault="00E10220" w:rsidP="0048536F">
      <w:r>
        <w:sym w:font="Symbol" w:char="F080"/>
      </w:r>
      <w:r>
        <w:t xml:space="preserve">    </w:t>
      </w:r>
      <w:r w:rsidR="0048536F">
        <w:t xml:space="preserve">Advisory Board </w:t>
      </w:r>
    </w:p>
    <w:p w:rsidR="00E10220" w:rsidRDefault="00E10220" w:rsidP="0048536F">
      <w:r>
        <w:sym w:font="Symbol" w:char="F080"/>
      </w:r>
      <w:r>
        <w:t xml:space="preserve">    </w:t>
      </w:r>
      <w:r w:rsidR="0048536F">
        <w:t xml:space="preserve">Speaker Honorarium </w:t>
      </w:r>
    </w:p>
    <w:p w:rsidR="00E10220" w:rsidRDefault="00E10220" w:rsidP="0048536F">
      <w:r>
        <w:sym w:font="Symbol" w:char="F080"/>
      </w:r>
      <w:r>
        <w:t xml:space="preserve">    </w:t>
      </w:r>
      <w:r w:rsidR="0048536F">
        <w:t xml:space="preserve">Research </w:t>
      </w:r>
    </w:p>
    <w:p w:rsidR="00E10220" w:rsidRDefault="00E10220" w:rsidP="0048536F">
      <w:r>
        <w:sym w:font="Symbol" w:char="F080"/>
      </w:r>
      <w:r>
        <w:t xml:space="preserve">    </w:t>
      </w:r>
      <w:r w:rsidR="0048536F">
        <w:t xml:space="preserve">Grant </w:t>
      </w:r>
    </w:p>
    <w:p w:rsidR="0048536F" w:rsidRDefault="00E10220" w:rsidP="0048536F">
      <w:r>
        <w:sym w:font="Symbol" w:char="F080"/>
      </w:r>
      <w:r>
        <w:t xml:space="preserve">    </w:t>
      </w:r>
      <w:r w:rsidR="0048536F">
        <w:t xml:space="preserve">Other </w:t>
      </w:r>
      <w:r w:rsidR="00E857A1">
        <w:t>(P</w:t>
      </w:r>
      <w:r w:rsidR="0048536F">
        <w:t>lease specify</w:t>
      </w:r>
      <w:r w:rsidR="00E857A1">
        <w:t>.</w:t>
      </w:r>
      <w:r w:rsidR="0048536F">
        <w:t xml:space="preserve">) </w:t>
      </w:r>
      <w:r>
        <w:t>_________________________________________________________</w:t>
      </w:r>
    </w:p>
    <w:p w:rsidR="00006551" w:rsidRDefault="00006551" w:rsidP="009D0D0C">
      <w:pPr>
        <w:ind w:left="0"/>
        <w:rPr>
          <w:b/>
        </w:rPr>
      </w:pPr>
    </w:p>
    <w:p w:rsidR="004E4098" w:rsidRDefault="004E4098" w:rsidP="009D0D0C">
      <w:pPr>
        <w:ind w:left="0"/>
        <w:rPr>
          <w:b/>
        </w:rPr>
      </w:pPr>
    </w:p>
    <w:p w:rsidR="004E4098" w:rsidRDefault="004E4098" w:rsidP="009D0D0C">
      <w:pPr>
        <w:ind w:left="0"/>
        <w:rPr>
          <w:b/>
        </w:rPr>
      </w:pPr>
    </w:p>
    <w:p w:rsidR="004E4098" w:rsidRDefault="004E4098" w:rsidP="009D0D0C">
      <w:pPr>
        <w:ind w:left="0"/>
        <w:rPr>
          <w:b/>
        </w:rPr>
      </w:pPr>
    </w:p>
    <w:p w:rsidR="004E4098" w:rsidRDefault="004E4098" w:rsidP="009D0D0C">
      <w:pPr>
        <w:ind w:left="0"/>
        <w:rPr>
          <w:b/>
        </w:rPr>
      </w:pPr>
    </w:p>
    <w:p w:rsidR="004E4098" w:rsidRDefault="004E4098" w:rsidP="009D0D0C">
      <w:pPr>
        <w:ind w:left="0"/>
        <w:rPr>
          <w:b/>
        </w:rPr>
      </w:pPr>
    </w:p>
    <w:p w:rsidR="004E4098" w:rsidRDefault="004E4098" w:rsidP="00E10220">
      <w:pPr>
        <w:rPr>
          <w:b/>
        </w:rPr>
      </w:pPr>
    </w:p>
    <w:p w:rsidR="00D22842" w:rsidRDefault="00D22842" w:rsidP="00E10220">
      <w:pPr>
        <w:rPr>
          <w:b/>
        </w:rPr>
      </w:pPr>
    </w:p>
    <w:p w:rsidR="0081477C" w:rsidRDefault="0081477C" w:rsidP="00E10220">
      <w:pPr>
        <w:rPr>
          <w:b/>
        </w:rPr>
      </w:pPr>
    </w:p>
    <w:p w:rsidR="0081477C" w:rsidRDefault="0081477C" w:rsidP="00E10220">
      <w:pPr>
        <w:rPr>
          <w:b/>
        </w:rPr>
      </w:pPr>
    </w:p>
    <w:p w:rsidR="0081477C" w:rsidRDefault="0081477C" w:rsidP="00E10220">
      <w:pPr>
        <w:rPr>
          <w:b/>
        </w:rPr>
      </w:pPr>
    </w:p>
    <w:p w:rsidR="00B034B3" w:rsidRDefault="00B034B3" w:rsidP="00E10220">
      <w:pPr>
        <w:rPr>
          <w:b/>
        </w:rPr>
      </w:pPr>
    </w:p>
    <w:p w:rsidR="00E10220" w:rsidRPr="00E10220" w:rsidRDefault="00E10220" w:rsidP="00E10220">
      <w:pPr>
        <w:rPr>
          <w:b/>
        </w:rPr>
      </w:pPr>
      <w:r w:rsidRPr="00E10220">
        <w:rPr>
          <w:b/>
        </w:rPr>
        <w:lastRenderedPageBreak/>
        <w:t xml:space="preserve">Commercial Interest: </w:t>
      </w:r>
      <w:r>
        <w:rPr>
          <w:b/>
        </w:rPr>
        <w:t>________________________________________________________</w:t>
      </w:r>
    </w:p>
    <w:p w:rsidR="00E10220" w:rsidRDefault="00E10220" w:rsidP="00E10220">
      <w:r>
        <w:t xml:space="preserve">Please mark </w:t>
      </w:r>
      <w:r w:rsidR="00D22842">
        <w:t>relevant boxes</w:t>
      </w:r>
      <w:r>
        <w:t xml:space="preserve"> to indicate the nature of financial relationship(s).</w:t>
      </w:r>
    </w:p>
    <w:p w:rsidR="00BB0A7C" w:rsidRDefault="00BB0A7C" w:rsidP="00BB0A7C">
      <w:r>
        <w:sym w:font="Symbol" w:char="F080"/>
      </w:r>
      <w:r>
        <w:t xml:space="preserve">    Stocks </w:t>
      </w:r>
    </w:p>
    <w:p w:rsidR="00BB0A7C" w:rsidRDefault="00BB0A7C" w:rsidP="00BB0A7C">
      <w:r>
        <w:sym w:font="Symbol" w:char="F080"/>
      </w:r>
      <w:r>
        <w:t xml:space="preserve">    Consultant </w:t>
      </w:r>
    </w:p>
    <w:p w:rsidR="00BB0A7C" w:rsidRDefault="00BB0A7C" w:rsidP="00BB0A7C">
      <w:r>
        <w:sym w:font="Symbol" w:char="F080"/>
      </w:r>
      <w:r>
        <w:t xml:space="preserve">    Employee </w:t>
      </w:r>
    </w:p>
    <w:p w:rsidR="00BB0A7C" w:rsidRDefault="00BB0A7C" w:rsidP="00BB0A7C">
      <w:r>
        <w:sym w:font="Symbol" w:char="F080"/>
      </w:r>
      <w:r>
        <w:t xml:space="preserve">    Advisory Board </w:t>
      </w:r>
    </w:p>
    <w:p w:rsidR="00BB0A7C" w:rsidRDefault="00BB0A7C" w:rsidP="00BB0A7C">
      <w:r>
        <w:sym w:font="Symbol" w:char="F080"/>
      </w:r>
      <w:r>
        <w:t xml:space="preserve">    Speaker Honorarium </w:t>
      </w:r>
    </w:p>
    <w:p w:rsidR="00BB0A7C" w:rsidRDefault="00BB0A7C" w:rsidP="00BB0A7C">
      <w:r>
        <w:sym w:font="Symbol" w:char="F080"/>
      </w:r>
      <w:r>
        <w:t xml:space="preserve">    Research </w:t>
      </w:r>
    </w:p>
    <w:p w:rsidR="00BB0A7C" w:rsidRDefault="00BB0A7C" w:rsidP="00BB0A7C">
      <w:r>
        <w:sym w:font="Symbol" w:char="F080"/>
      </w:r>
      <w:r>
        <w:t xml:space="preserve">    Grant </w:t>
      </w:r>
    </w:p>
    <w:p w:rsidR="00BB0A7C" w:rsidRDefault="00BB0A7C" w:rsidP="00BB0A7C">
      <w:r>
        <w:sym w:font="Symbol" w:char="F080"/>
      </w:r>
      <w:r>
        <w:t xml:space="preserve">    Other (Please specify.) _________________________________________________________</w:t>
      </w:r>
    </w:p>
    <w:p w:rsidR="00BB0A7C" w:rsidRDefault="00BB0A7C" w:rsidP="00E10220">
      <w:pPr>
        <w:rPr>
          <w:b/>
        </w:rPr>
      </w:pPr>
    </w:p>
    <w:p w:rsidR="00E10220" w:rsidRPr="00E10220" w:rsidRDefault="00E10220" w:rsidP="00E10220">
      <w:pPr>
        <w:rPr>
          <w:b/>
        </w:rPr>
      </w:pPr>
      <w:r w:rsidRPr="00E10220">
        <w:rPr>
          <w:b/>
        </w:rPr>
        <w:t xml:space="preserve">Commercial Interest: </w:t>
      </w:r>
      <w:r>
        <w:rPr>
          <w:b/>
        </w:rPr>
        <w:t>________________________________________________________</w:t>
      </w:r>
    </w:p>
    <w:p w:rsidR="00E10220" w:rsidRDefault="00E10220" w:rsidP="00E10220">
      <w:r>
        <w:t xml:space="preserve">Please mark all </w:t>
      </w:r>
      <w:r w:rsidR="00D22842">
        <w:t>relevant boxes</w:t>
      </w:r>
      <w:r>
        <w:t xml:space="preserve"> to indicate the nature of financial relationship(s).</w:t>
      </w:r>
    </w:p>
    <w:p w:rsidR="00BB0A7C" w:rsidRDefault="00BB0A7C" w:rsidP="00BB0A7C">
      <w:r>
        <w:sym w:font="Symbol" w:char="F080"/>
      </w:r>
      <w:r>
        <w:t xml:space="preserve">    Stocks </w:t>
      </w:r>
    </w:p>
    <w:p w:rsidR="00BB0A7C" w:rsidRDefault="00BB0A7C" w:rsidP="00BB0A7C">
      <w:r>
        <w:sym w:font="Symbol" w:char="F080"/>
      </w:r>
      <w:r>
        <w:t xml:space="preserve">    Consultant </w:t>
      </w:r>
    </w:p>
    <w:p w:rsidR="00BB0A7C" w:rsidRDefault="00BB0A7C" w:rsidP="00BB0A7C">
      <w:r>
        <w:sym w:font="Symbol" w:char="F080"/>
      </w:r>
      <w:r>
        <w:t xml:space="preserve">    Employee </w:t>
      </w:r>
    </w:p>
    <w:p w:rsidR="00BB0A7C" w:rsidRDefault="00BB0A7C" w:rsidP="00BB0A7C">
      <w:r>
        <w:sym w:font="Symbol" w:char="F080"/>
      </w:r>
      <w:r>
        <w:t xml:space="preserve">    Advisory Board </w:t>
      </w:r>
    </w:p>
    <w:p w:rsidR="00BB0A7C" w:rsidRDefault="00BB0A7C" w:rsidP="00BB0A7C">
      <w:r>
        <w:sym w:font="Symbol" w:char="F080"/>
      </w:r>
      <w:r>
        <w:t xml:space="preserve">    Speaker Honorarium </w:t>
      </w:r>
    </w:p>
    <w:p w:rsidR="00BB0A7C" w:rsidRDefault="00BB0A7C" w:rsidP="00BB0A7C">
      <w:r>
        <w:sym w:font="Symbol" w:char="F080"/>
      </w:r>
      <w:r>
        <w:t xml:space="preserve">    Research </w:t>
      </w:r>
    </w:p>
    <w:p w:rsidR="00BB0A7C" w:rsidRDefault="00BB0A7C" w:rsidP="00BB0A7C">
      <w:r>
        <w:sym w:font="Symbol" w:char="F080"/>
      </w:r>
      <w:r>
        <w:t xml:space="preserve">    Grant </w:t>
      </w:r>
    </w:p>
    <w:p w:rsidR="00BB0A7C" w:rsidRDefault="00BB0A7C" w:rsidP="00BB0A7C">
      <w:r>
        <w:sym w:font="Symbol" w:char="F080"/>
      </w:r>
      <w:r>
        <w:t xml:space="preserve">    Other (Please specify.) _________________________________________________________</w:t>
      </w:r>
    </w:p>
    <w:p w:rsidR="00BB0A7C" w:rsidRDefault="00BB0A7C" w:rsidP="0033214A">
      <w:pPr>
        <w:ind w:left="0" w:firstLine="720"/>
        <w:rPr>
          <w:b/>
        </w:rPr>
      </w:pPr>
    </w:p>
    <w:p w:rsidR="00E10220" w:rsidRPr="00E10220" w:rsidRDefault="00E10220" w:rsidP="0033214A">
      <w:pPr>
        <w:ind w:left="0" w:firstLine="720"/>
        <w:rPr>
          <w:b/>
        </w:rPr>
      </w:pPr>
      <w:r w:rsidRPr="00E10220">
        <w:rPr>
          <w:b/>
        </w:rPr>
        <w:t xml:space="preserve">Commercial Interest: </w:t>
      </w:r>
      <w:r>
        <w:rPr>
          <w:b/>
        </w:rPr>
        <w:t>________________________________________________________</w:t>
      </w:r>
    </w:p>
    <w:p w:rsidR="00E10220" w:rsidRDefault="00E10220" w:rsidP="00006551">
      <w:r>
        <w:t xml:space="preserve">Please mark all </w:t>
      </w:r>
      <w:r w:rsidR="00D22842">
        <w:t>relevant boxes</w:t>
      </w:r>
      <w:r>
        <w:t xml:space="preserve"> to indicate the nature of financial relationship(s).</w:t>
      </w:r>
    </w:p>
    <w:p w:rsidR="00BB0A7C" w:rsidRDefault="00BB0A7C" w:rsidP="00BB0A7C">
      <w:r>
        <w:sym w:font="Symbol" w:char="F080"/>
      </w:r>
      <w:r>
        <w:t xml:space="preserve">    Stocks </w:t>
      </w:r>
    </w:p>
    <w:p w:rsidR="00BB0A7C" w:rsidRDefault="00BB0A7C" w:rsidP="00BB0A7C">
      <w:r>
        <w:sym w:font="Symbol" w:char="F080"/>
      </w:r>
      <w:r>
        <w:t xml:space="preserve">    Consultant </w:t>
      </w:r>
    </w:p>
    <w:p w:rsidR="00BB0A7C" w:rsidRDefault="00BB0A7C" w:rsidP="00BB0A7C">
      <w:r>
        <w:sym w:font="Symbol" w:char="F080"/>
      </w:r>
      <w:r>
        <w:t xml:space="preserve">    Employee </w:t>
      </w:r>
    </w:p>
    <w:p w:rsidR="00BB0A7C" w:rsidRDefault="00BB0A7C" w:rsidP="00BB0A7C">
      <w:r>
        <w:sym w:font="Symbol" w:char="F080"/>
      </w:r>
      <w:r>
        <w:t xml:space="preserve">    Advisory Board </w:t>
      </w:r>
    </w:p>
    <w:p w:rsidR="00BB0A7C" w:rsidRDefault="00BB0A7C" w:rsidP="00BB0A7C">
      <w:r>
        <w:sym w:font="Symbol" w:char="F080"/>
      </w:r>
      <w:r>
        <w:t xml:space="preserve">    Speaker Honorarium </w:t>
      </w:r>
    </w:p>
    <w:p w:rsidR="00BB0A7C" w:rsidRDefault="00BB0A7C" w:rsidP="00BB0A7C">
      <w:r>
        <w:sym w:font="Symbol" w:char="F080"/>
      </w:r>
      <w:r>
        <w:t xml:space="preserve">    Research </w:t>
      </w:r>
    </w:p>
    <w:p w:rsidR="00BB0A7C" w:rsidRDefault="00BB0A7C" w:rsidP="00BB0A7C">
      <w:r>
        <w:sym w:font="Symbol" w:char="F080"/>
      </w:r>
      <w:r>
        <w:t xml:space="preserve">    Grant </w:t>
      </w:r>
    </w:p>
    <w:p w:rsidR="00BB0A7C" w:rsidRDefault="00BB0A7C" w:rsidP="00BB0A7C">
      <w:r>
        <w:sym w:font="Symbol" w:char="F080"/>
      </w:r>
      <w:r>
        <w:t xml:space="preserve">    Other (Please specify.) _________________________________________________________</w:t>
      </w:r>
    </w:p>
    <w:p w:rsidR="00E10220" w:rsidRDefault="00E10220" w:rsidP="0048536F"/>
    <w:p w:rsidR="007F656C" w:rsidRPr="00E10220" w:rsidRDefault="007F656C" w:rsidP="007F656C">
      <w:pPr>
        <w:rPr>
          <w:b/>
        </w:rPr>
      </w:pPr>
      <w:r w:rsidRPr="00E10220">
        <w:rPr>
          <w:b/>
        </w:rPr>
        <w:t xml:space="preserve">Commercial Interest: </w:t>
      </w:r>
      <w:r>
        <w:rPr>
          <w:b/>
        </w:rPr>
        <w:t>________________________________________________________</w:t>
      </w:r>
    </w:p>
    <w:p w:rsidR="007F656C" w:rsidRDefault="007F656C" w:rsidP="00006551">
      <w:r>
        <w:t xml:space="preserve">Please mark all </w:t>
      </w:r>
      <w:r w:rsidR="00D22842">
        <w:t>relevant boxes</w:t>
      </w:r>
      <w:r>
        <w:t xml:space="preserve"> to indicate the nature of financial relationship(s).</w:t>
      </w:r>
    </w:p>
    <w:p w:rsidR="00BB0A7C" w:rsidRDefault="00BB0A7C" w:rsidP="00BB0A7C">
      <w:r>
        <w:sym w:font="Symbol" w:char="F080"/>
      </w:r>
      <w:r>
        <w:t xml:space="preserve">    Stocks </w:t>
      </w:r>
    </w:p>
    <w:p w:rsidR="00BB0A7C" w:rsidRDefault="00BB0A7C" w:rsidP="00BB0A7C">
      <w:r>
        <w:sym w:font="Symbol" w:char="F080"/>
      </w:r>
      <w:r>
        <w:t xml:space="preserve">    Consultant </w:t>
      </w:r>
    </w:p>
    <w:p w:rsidR="00BB0A7C" w:rsidRDefault="00BB0A7C" w:rsidP="00BB0A7C">
      <w:r>
        <w:sym w:font="Symbol" w:char="F080"/>
      </w:r>
      <w:r>
        <w:t xml:space="preserve">    Employee </w:t>
      </w:r>
    </w:p>
    <w:p w:rsidR="00BB0A7C" w:rsidRDefault="00BB0A7C" w:rsidP="00BB0A7C">
      <w:r>
        <w:sym w:font="Symbol" w:char="F080"/>
      </w:r>
      <w:r>
        <w:t xml:space="preserve">    Advisory Board </w:t>
      </w:r>
    </w:p>
    <w:p w:rsidR="00BB0A7C" w:rsidRDefault="00BB0A7C" w:rsidP="00BB0A7C">
      <w:r>
        <w:sym w:font="Symbol" w:char="F080"/>
      </w:r>
      <w:r>
        <w:t xml:space="preserve">    Speaker Honorarium </w:t>
      </w:r>
    </w:p>
    <w:p w:rsidR="00BB0A7C" w:rsidRDefault="00BB0A7C" w:rsidP="00BB0A7C">
      <w:r>
        <w:sym w:font="Symbol" w:char="F080"/>
      </w:r>
      <w:r>
        <w:t xml:space="preserve">    Research </w:t>
      </w:r>
    </w:p>
    <w:p w:rsidR="00BB0A7C" w:rsidRDefault="00BB0A7C" w:rsidP="00BB0A7C">
      <w:r>
        <w:sym w:font="Symbol" w:char="F080"/>
      </w:r>
      <w:r>
        <w:t xml:space="preserve">    Grant </w:t>
      </w:r>
    </w:p>
    <w:p w:rsidR="00BB0A7C" w:rsidRDefault="00BB0A7C" w:rsidP="00BB0A7C">
      <w:r>
        <w:sym w:font="Symbol" w:char="F080"/>
      </w:r>
      <w:r>
        <w:t xml:space="preserve">    Other (Please specify.) _________________________________________________________</w:t>
      </w:r>
    </w:p>
    <w:p w:rsidR="00D22842" w:rsidRDefault="00D22842" w:rsidP="007F656C">
      <w:pPr>
        <w:rPr>
          <w:b/>
        </w:rPr>
      </w:pPr>
    </w:p>
    <w:p w:rsidR="00D22842" w:rsidRDefault="00D22842" w:rsidP="00DD748A">
      <w:pPr>
        <w:ind w:left="0"/>
        <w:rPr>
          <w:b/>
        </w:rPr>
      </w:pPr>
    </w:p>
    <w:p w:rsidR="00D22842" w:rsidRDefault="00D22842" w:rsidP="007F656C">
      <w:pPr>
        <w:rPr>
          <w:b/>
        </w:rPr>
      </w:pPr>
    </w:p>
    <w:p w:rsidR="007F656C" w:rsidRPr="00E10220" w:rsidRDefault="007F656C" w:rsidP="007F656C">
      <w:pPr>
        <w:rPr>
          <w:b/>
        </w:rPr>
      </w:pPr>
      <w:r w:rsidRPr="00E10220">
        <w:rPr>
          <w:b/>
        </w:rPr>
        <w:t xml:space="preserve">Commercial Interest: </w:t>
      </w:r>
      <w:r>
        <w:rPr>
          <w:b/>
        </w:rPr>
        <w:t>________________________________________________________</w:t>
      </w:r>
    </w:p>
    <w:p w:rsidR="007F656C" w:rsidRDefault="007F656C" w:rsidP="00006551">
      <w:r>
        <w:t xml:space="preserve">Please mark all </w:t>
      </w:r>
      <w:r w:rsidR="00D22842">
        <w:t>relevant boxes</w:t>
      </w:r>
      <w:r>
        <w:t xml:space="preserve"> to indicate the nature of financial relationship(s).</w:t>
      </w:r>
    </w:p>
    <w:p w:rsidR="00BB0A7C" w:rsidRDefault="00BB0A7C" w:rsidP="00BB0A7C">
      <w:r>
        <w:sym w:font="Symbol" w:char="F080"/>
      </w:r>
      <w:r>
        <w:t xml:space="preserve">    Stocks </w:t>
      </w:r>
    </w:p>
    <w:p w:rsidR="00BB0A7C" w:rsidRDefault="00BB0A7C" w:rsidP="00BB0A7C">
      <w:r>
        <w:sym w:font="Symbol" w:char="F080"/>
      </w:r>
      <w:r>
        <w:t xml:space="preserve">    Consultant </w:t>
      </w:r>
    </w:p>
    <w:p w:rsidR="00BB0A7C" w:rsidRDefault="00BB0A7C" w:rsidP="00BB0A7C">
      <w:r>
        <w:sym w:font="Symbol" w:char="F080"/>
      </w:r>
      <w:r>
        <w:t xml:space="preserve">    Employee </w:t>
      </w:r>
    </w:p>
    <w:p w:rsidR="00BB0A7C" w:rsidRDefault="00BB0A7C" w:rsidP="00BB0A7C">
      <w:r>
        <w:sym w:font="Symbol" w:char="F080"/>
      </w:r>
      <w:r>
        <w:t xml:space="preserve">    Advisory Board </w:t>
      </w:r>
    </w:p>
    <w:p w:rsidR="00BB0A7C" w:rsidRDefault="00BB0A7C" w:rsidP="00BB0A7C">
      <w:r>
        <w:sym w:font="Symbol" w:char="F080"/>
      </w:r>
      <w:r>
        <w:t xml:space="preserve">    Speaker Honorarium </w:t>
      </w:r>
    </w:p>
    <w:p w:rsidR="00BB0A7C" w:rsidRDefault="00BB0A7C" w:rsidP="00BB0A7C">
      <w:r>
        <w:sym w:font="Symbol" w:char="F080"/>
      </w:r>
      <w:r>
        <w:t xml:space="preserve">    Research </w:t>
      </w:r>
    </w:p>
    <w:p w:rsidR="00BB0A7C" w:rsidRDefault="00BB0A7C" w:rsidP="00BB0A7C">
      <w:r>
        <w:sym w:font="Symbol" w:char="F080"/>
      </w:r>
      <w:r>
        <w:t xml:space="preserve">    Grant </w:t>
      </w:r>
    </w:p>
    <w:p w:rsidR="00BB0A7C" w:rsidRDefault="00BB0A7C" w:rsidP="00BB0A7C">
      <w:r>
        <w:sym w:font="Symbol" w:char="F080"/>
      </w:r>
      <w:r>
        <w:t xml:space="preserve">    Other (Please specify.) _________________________________________________________</w:t>
      </w:r>
    </w:p>
    <w:p w:rsidR="00E16022" w:rsidRDefault="00E16022" w:rsidP="0033214A">
      <w:pPr>
        <w:rPr>
          <w:b/>
        </w:rPr>
      </w:pPr>
    </w:p>
    <w:p w:rsidR="0033214A" w:rsidRPr="00E10220" w:rsidRDefault="0033214A" w:rsidP="0033214A">
      <w:pPr>
        <w:rPr>
          <w:b/>
        </w:rPr>
      </w:pPr>
      <w:r w:rsidRPr="00E10220">
        <w:rPr>
          <w:b/>
        </w:rPr>
        <w:t xml:space="preserve">Commercial Interest: </w:t>
      </w:r>
      <w:r>
        <w:rPr>
          <w:b/>
        </w:rPr>
        <w:t>________________________________________________________</w:t>
      </w:r>
    </w:p>
    <w:p w:rsidR="0033214A" w:rsidRDefault="0033214A" w:rsidP="00006551">
      <w:r>
        <w:t xml:space="preserve">Please mark all </w:t>
      </w:r>
      <w:r w:rsidR="00D22842">
        <w:t>relevant boxes</w:t>
      </w:r>
      <w:r>
        <w:t xml:space="preserve"> to indicate the nature of financial relationship(s).</w:t>
      </w:r>
    </w:p>
    <w:p w:rsidR="00BB0A7C" w:rsidRDefault="00BB0A7C" w:rsidP="00BB0A7C">
      <w:r>
        <w:sym w:font="Symbol" w:char="F080"/>
      </w:r>
      <w:r>
        <w:t xml:space="preserve">    Stocks </w:t>
      </w:r>
    </w:p>
    <w:p w:rsidR="00BB0A7C" w:rsidRDefault="00BB0A7C" w:rsidP="00BB0A7C">
      <w:r>
        <w:sym w:font="Symbol" w:char="F080"/>
      </w:r>
      <w:r>
        <w:t xml:space="preserve">    Consultant </w:t>
      </w:r>
    </w:p>
    <w:p w:rsidR="00BB0A7C" w:rsidRDefault="00BB0A7C" w:rsidP="00BB0A7C">
      <w:r>
        <w:sym w:font="Symbol" w:char="F080"/>
      </w:r>
      <w:r>
        <w:t xml:space="preserve">    Employee </w:t>
      </w:r>
    </w:p>
    <w:p w:rsidR="00BB0A7C" w:rsidRDefault="00BB0A7C" w:rsidP="00BB0A7C">
      <w:r>
        <w:sym w:font="Symbol" w:char="F080"/>
      </w:r>
      <w:r>
        <w:t xml:space="preserve">    Advisory Board </w:t>
      </w:r>
    </w:p>
    <w:p w:rsidR="00BB0A7C" w:rsidRDefault="00BB0A7C" w:rsidP="00BB0A7C">
      <w:r>
        <w:sym w:font="Symbol" w:char="F080"/>
      </w:r>
      <w:r>
        <w:t xml:space="preserve">    Speaker Honorarium </w:t>
      </w:r>
    </w:p>
    <w:p w:rsidR="00BB0A7C" w:rsidRDefault="00BB0A7C" w:rsidP="00BB0A7C">
      <w:r>
        <w:sym w:font="Symbol" w:char="F080"/>
      </w:r>
      <w:r>
        <w:t xml:space="preserve">    Research </w:t>
      </w:r>
    </w:p>
    <w:p w:rsidR="00BB0A7C" w:rsidRDefault="00BB0A7C" w:rsidP="00BB0A7C">
      <w:r>
        <w:sym w:font="Symbol" w:char="F080"/>
      </w:r>
      <w:r>
        <w:t xml:space="preserve">    Grant </w:t>
      </w:r>
    </w:p>
    <w:p w:rsidR="00BB0A7C" w:rsidRDefault="00BB0A7C" w:rsidP="00BB0A7C">
      <w:r>
        <w:sym w:font="Symbol" w:char="F080"/>
      </w:r>
      <w:r>
        <w:t xml:space="preserve">    Other (Please specify.) _________________________________________________________</w:t>
      </w:r>
    </w:p>
    <w:p w:rsidR="0033214A" w:rsidRDefault="0033214A" w:rsidP="0033214A">
      <w:pPr>
        <w:rPr>
          <w:b/>
        </w:rPr>
      </w:pPr>
    </w:p>
    <w:p w:rsidR="0033214A" w:rsidRPr="00E10220" w:rsidRDefault="0033214A" w:rsidP="0033214A">
      <w:pPr>
        <w:rPr>
          <w:b/>
        </w:rPr>
      </w:pPr>
      <w:r w:rsidRPr="00E10220">
        <w:rPr>
          <w:b/>
        </w:rPr>
        <w:t xml:space="preserve">Commercial Interest: </w:t>
      </w:r>
      <w:r>
        <w:rPr>
          <w:b/>
        </w:rPr>
        <w:t>________________________________________________________</w:t>
      </w:r>
    </w:p>
    <w:p w:rsidR="0033214A" w:rsidRDefault="0033214A" w:rsidP="00006551">
      <w:r>
        <w:t xml:space="preserve">Please mark all </w:t>
      </w:r>
      <w:r w:rsidR="00D22842">
        <w:t>relevant boxes</w:t>
      </w:r>
      <w:r>
        <w:t xml:space="preserve"> to indicate the natu</w:t>
      </w:r>
      <w:r w:rsidR="00006551">
        <w:t>re of financial relationship(s).</w:t>
      </w:r>
    </w:p>
    <w:p w:rsidR="00BB0A7C" w:rsidRDefault="00BB0A7C" w:rsidP="00BB0A7C">
      <w:r>
        <w:sym w:font="Symbol" w:char="F080"/>
      </w:r>
      <w:r>
        <w:t xml:space="preserve">    Stocks </w:t>
      </w:r>
    </w:p>
    <w:p w:rsidR="00BB0A7C" w:rsidRDefault="00BB0A7C" w:rsidP="00BB0A7C">
      <w:r>
        <w:sym w:font="Symbol" w:char="F080"/>
      </w:r>
      <w:r>
        <w:t xml:space="preserve">    Consultant </w:t>
      </w:r>
    </w:p>
    <w:p w:rsidR="00BB0A7C" w:rsidRDefault="00BB0A7C" w:rsidP="00BB0A7C">
      <w:r>
        <w:sym w:font="Symbol" w:char="F080"/>
      </w:r>
      <w:r>
        <w:t xml:space="preserve">    Employee </w:t>
      </w:r>
    </w:p>
    <w:p w:rsidR="00BB0A7C" w:rsidRDefault="00BB0A7C" w:rsidP="00BB0A7C">
      <w:r>
        <w:sym w:font="Symbol" w:char="F080"/>
      </w:r>
      <w:r>
        <w:t xml:space="preserve">    Advisory Board </w:t>
      </w:r>
    </w:p>
    <w:p w:rsidR="00BB0A7C" w:rsidRDefault="00BB0A7C" w:rsidP="00BB0A7C">
      <w:r>
        <w:sym w:font="Symbol" w:char="F080"/>
      </w:r>
      <w:r>
        <w:t xml:space="preserve">    Speaker Honorarium </w:t>
      </w:r>
    </w:p>
    <w:p w:rsidR="00BB0A7C" w:rsidRDefault="00BB0A7C" w:rsidP="00BB0A7C">
      <w:r>
        <w:sym w:font="Symbol" w:char="F080"/>
      </w:r>
      <w:r>
        <w:t xml:space="preserve">    Research </w:t>
      </w:r>
    </w:p>
    <w:p w:rsidR="00BB0A7C" w:rsidRDefault="00BB0A7C" w:rsidP="00BB0A7C">
      <w:r>
        <w:sym w:font="Symbol" w:char="F080"/>
      </w:r>
      <w:r>
        <w:t xml:space="preserve">    Grant </w:t>
      </w:r>
    </w:p>
    <w:p w:rsidR="00BB0A7C" w:rsidRDefault="00BB0A7C" w:rsidP="00BB0A7C">
      <w:r>
        <w:sym w:font="Symbol" w:char="F080"/>
      </w:r>
      <w:r>
        <w:t xml:space="preserve">    Other (Please specify.) _________________________________________________________</w:t>
      </w:r>
    </w:p>
    <w:p w:rsidR="00BB0A7C" w:rsidRDefault="00BB0A7C" w:rsidP="00BB0A7C"/>
    <w:p w:rsidR="00BB0A7C" w:rsidRDefault="00BB0A7C" w:rsidP="00BB0A7C"/>
    <w:p w:rsidR="00BB0A7C" w:rsidRDefault="00BB0A7C" w:rsidP="00BB0A7C"/>
    <w:p w:rsidR="00BB0A7C" w:rsidRDefault="00BB0A7C" w:rsidP="00BB0A7C"/>
    <w:p w:rsidR="00BB0A7C" w:rsidRDefault="00BB0A7C" w:rsidP="00BB0A7C">
      <w:pPr>
        <w:ind w:left="0"/>
      </w:pPr>
    </w:p>
    <w:p w:rsidR="00DD748A" w:rsidRDefault="00DD748A" w:rsidP="00BB0A7C">
      <w:pPr>
        <w:ind w:left="0"/>
      </w:pPr>
    </w:p>
    <w:p w:rsidR="00DD748A" w:rsidRDefault="00DD748A" w:rsidP="00BB0A7C">
      <w:pPr>
        <w:ind w:left="0"/>
      </w:pPr>
    </w:p>
    <w:p w:rsidR="00DD748A" w:rsidRDefault="00DD748A" w:rsidP="00BB0A7C">
      <w:pPr>
        <w:ind w:left="0"/>
      </w:pPr>
    </w:p>
    <w:p w:rsidR="00DD748A" w:rsidRDefault="00DD748A" w:rsidP="00BB0A7C">
      <w:pPr>
        <w:ind w:left="0"/>
      </w:pPr>
    </w:p>
    <w:p w:rsidR="00DD748A" w:rsidRDefault="00DD748A" w:rsidP="00BB0A7C">
      <w:pPr>
        <w:ind w:left="0"/>
      </w:pPr>
    </w:p>
    <w:p w:rsidR="00DD748A" w:rsidRDefault="00DD748A" w:rsidP="00BB0A7C">
      <w:pPr>
        <w:ind w:left="0"/>
      </w:pPr>
    </w:p>
    <w:p w:rsidR="004166C3" w:rsidRDefault="004166C3" w:rsidP="00BB0A7C">
      <w:pPr>
        <w:ind w:left="0"/>
      </w:pPr>
    </w:p>
    <w:p w:rsidR="00E16022" w:rsidRDefault="00AA17F1" w:rsidP="00BB0A7C">
      <w:pPr>
        <w:ind w:left="0"/>
      </w:pPr>
      <w:r>
        <w:rPr>
          <w:noProof/>
        </w:rPr>
        <w:lastRenderedPageBreak/>
        <w:pict>
          <v:shape id="Text Box 12" o:spid="_x0000_s1028" type="#_x0000_t202" style="position:absolute;margin-left:36pt;margin-top:41.25pt;width:462pt;height:3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iKwIAAFgEAAAOAAAAZHJzL2Uyb0RvYy54bWysVNuO2yAQfa/Uf0C8N3bcJJu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">
            <v:textbox>
              <w:txbxContent>
                <w:p w:rsidR="00DE0440" w:rsidRPr="00A17035" w:rsidRDefault="00DE0440" w:rsidP="00DE0440">
                  <w:pPr>
                    <w:pStyle w:val="Heading1"/>
                    <w:spacing w:before="0"/>
                    <w:rPr>
                      <w:rFonts w:eastAsiaTheme="minorHAnsi"/>
                      <w:sz w:val="40"/>
                      <w:szCs w:val="40"/>
                    </w:rPr>
                  </w:pPr>
                  <w:r>
                    <w:rPr>
                      <w:sz w:val="40"/>
                      <w:szCs w:val="40"/>
                    </w:rPr>
                    <w:t>Agreements</w:t>
                  </w:r>
                </w:p>
              </w:txbxContent>
            </v:textbox>
            <w10:wrap type="square"/>
          </v:shape>
        </w:pict>
      </w:r>
    </w:p>
    <w:p w:rsidR="00BB0A7C" w:rsidRDefault="00BB0A7C" w:rsidP="00E16022"/>
    <w:p w:rsidR="00BB0A7C" w:rsidRDefault="00BB0A7C" w:rsidP="00901A18"/>
    <w:p w:rsidR="003B226B" w:rsidRDefault="00BB0A7C" w:rsidP="00901A18">
      <w:r>
        <w:t xml:space="preserve">I </w:t>
      </w:r>
    </w:p>
    <w:p w:rsidR="003B226B" w:rsidRDefault="003B226B" w:rsidP="00901A18"/>
    <w:p w:rsidR="00E16022" w:rsidRDefault="004166C3" w:rsidP="00901A18">
      <w:r>
        <w:t xml:space="preserve">I </w:t>
      </w:r>
      <w:r w:rsidR="00E16022">
        <w:t xml:space="preserve">agree to allow SSO to inform the learner of my disclosure(s) and role in the preparation of SSO CME activities, relevant to the content, context and my role in these activities.  </w:t>
      </w:r>
    </w:p>
    <w:p w:rsidR="00E16022" w:rsidRDefault="00E16022" w:rsidP="00E16022">
      <w:pPr>
        <w:pStyle w:val="ListParagraph"/>
        <w:numPr>
          <w:ilvl w:val="0"/>
          <w:numId w:val="1"/>
        </w:numPr>
      </w:pPr>
      <w:r>
        <w:t>Yes</w:t>
      </w:r>
    </w:p>
    <w:p w:rsidR="00F56019" w:rsidRDefault="00E10220" w:rsidP="00D22842">
      <w:pPr>
        <w:pStyle w:val="ListParagraph"/>
        <w:numPr>
          <w:ilvl w:val="0"/>
          <w:numId w:val="1"/>
        </w:numPr>
      </w:pPr>
      <w:r>
        <w:t xml:space="preserve">No (Please contact SSO to discuss.) </w:t>
      </w:r>
    </w:p>
    <w:p w:rsidR="00F56019" w:rsidRDefault="00F56019" w:rsidP="0048536F"/>
    <w:p w:rsidR="0048536F" w:rsidRDefault="0048536F" w:rsidP="0048536F">
      <w:r>
        <w:t xml:space="preserve">I understand that in the event a potential Conflict of Interest is identified, I will be asked </w:t>
      </w:r>
    </w:p>
    <w:p w:rsidR="0048536F" w:rsidRDefault="00B64527" w:rsidP="00B64527">
      <w:r>
        <w:t xml:space="preserve">to resolve the conflict with the </w:t>
      </w:r>
      <w:r w:rsidR="0048536F">
        <w:t>SSO CME</w:t>
      </w:r>
      <w:r w:rsidR="00DB3D7F">
        <w:t>/CPD</w:t>
      </w:r>
      <w:r w:rsidR="0048536F">
        <w:t xml:space="preserve"> Committee</w:t>
      </w:r>
      <w:r w:rsidR="004B6DFB">
        <w:t>.</w:t>
      </w:r>
    </w:p>
    <w:p w:rsidR="00E10220" w:rsidRDefault="00E10220" w:rsidP="00E9082A">
      <w:pPr>
        <w:pStyle w:val="ListParagraph"/>
        <w:numPr>
          <w:ilvl w:val="0"/>
          <w:numId w:val="1"/>
        </w:numPr>
      </w:pPr>
      <w:r>
        <w:t>Yes</w:t>
      </w:r>
    </w:p>
    <w:p w:rsidR="00E10220" w:rsidRDefault="00E10220" w:rsidP="00E10220">
      <w:pPr>
        <w:pStyle w:val="ListParagraph"/>
        <w:numPr>
          <w:ilvl w:val="0"/>
          <w:numId w:val="1"/>
        </w:numPr>
      </w:pPr>
      <w:r>
        <w:t xml:space="preserve">No (Please contact SSO to discuss.) </w:t>
      </w:r>
    </w:p>
    <w:p w:rsidR="00901A18" w:rsidRDefault="00901A18" w:rsidP="00BB0A7C">
      <w:pPr>
        <w:ind w:left="0"/>
      </w:pPr>
    </w:p>
    <w:p w:rsidR="0048536F" w:rsidRDefault="0048536F" w:rsidP="00B64527">
      <w:r>
        <w:t>I understand that</w:t>
      </w:r>
      <w:r w:rsidR="00B64527">
        <w:t xml:space="preserve"> SSO's pol</w:t>
      </w:r>
      <w:r w:rsidR="0074494E">
        <w:t>icy prohibits speakers</w:t>
      </w:r>
      <w:r w:rsidR="00B64527">
        <w:t xml:space="preserve"> </w:t>
      </w:r>
      <w:r>
        <w:t>from soliciting personal gra</w:t>
      </w:r>
      <w:r w:rsidR="00B64527">
        <w:t xml:space="preserve">nts for honoraria or </w:t>
      </w:r>
      <w:r>
        <w:t>re</w:t>
      </w:r>
      <w:r w:rsidR="00B64527">
        <w:t>imbursement of travel expenses (if travel is approved for this activity).</w:t>
      </w:r>
    </w:p>
    <w:p w:rsidR="00E10220" w:rsidRDefault="00E10220" w:rsidP="00E10220">
      <w:pPr>
        <w:pStyle w:val="ListParagraph"/>
        <w:numPr>
          <w:ilvl w:val="0"/>
          <w:numId w:val="1"/>
        </w:numPr>
      </w:pPr>
      <w:r>
        <w:t>Yes</w:t>
      </w:r>
    </w:p>
    <w:p w:rsidR="00E16022" w:rsidRDefault="00E10220" w:rsidP="00901A18">
      <w:pPr>
        <w:pStyle w:val="ListParagraph"/>
        <w:numPr>
          <w:ilvl w:val="0"/>
          <w:numId w:val="1"/>
        </w:numPr>
      </w:pPr>
      <w:r>
        <w:t xml:space="preserve">No (Please contact SSO to discuss.) </w:t>
      </w:r>
    </w:p>
    <w:p w:rsidR="00E16022" w:rsidRDefault="00E16022" w:rsidP="00E10220"/>
    <w:p w:rsidR="0004488E" w:rsidRDefault="00AA17F1" w:rsidP="0048536F">
      <w:r>
        <w:rPr>
          <w:noProof/>
        </w:rPr>
        <w:pict>
          <v:shape id="Text Box 11" o:spid="_x0000_s1029" type="#_x0000_t202" style="position:absolute;left:0;text-align:left;margin-left:31.5pt;margin-top:14.2pt;width:448.5pt;height:33.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">
            <v:textbox>
              <w:txbxContent>
                <w:p w:rsidR="00DE0440" w:rsidRPr="00A17035" w:rsidRDefault="00DE0440" w:rsidP="00DE0440">
                  <w:pPr>
                    <w:pStyle w:val="Heading1"/>
                    <w:spacing w:before="0"/>
                    <w:rPr>
                      <w:rFonts w:eastAsiaTheme="minorHAnsi"/>
                      <w:sz w:val="40"/>
                      <w:szCs w:val="40"/>
                    </w:rPr>
                  </w:pPr>
                  <w:r>
                    <w:rPr>
                      <w:sz w:val="40"/>
                      <w:szCs w:val="40"/>
                    </w:rPr>
                    <w:t xml:space="preserve">Presentation Content </w:t>
                  </w:r>
                </w:p>
              </w:txbxContent>
            </v:textbox>
            <w10:wrap type="square"/>
          </v:shape>
        </w:pict>
      </w:r>
    </w:p>
    <w:p w:rsidR="00DE0440" w:rsidRDefault="00DE0440" w:rsidP="0048536F"/>
    <w:p w:rsidR="0048536F" w:rsidRDefault="00B64527" w:rsidP="0048536F">
      <w:r>
        <w:t>Wi</w:t>
      </w:r>
      <w:r w:rsidR="003004E6">
        <w:t>Wi</w:t>
      </w:r>
      <w:r>
        <w:t xml:space="preserve">ll your </w:t>
      </w:r>
      <w:r w:rsidR="00F56019">
        <w:t>presentation</w:t>
      </w:r>
      <w:r w:rsidR="00314D72">
        <w:t>(s)</w:t>
      </w:r>
      <w:r w:rsidR="00F56019">
        <w:t xml:space="preserve"> </w:t>
      </w:r>
      <w:r>
        <w:t>content/test questions</w:t>
      </w:r>
      <w:r w:rsidR="0048536F">
        <w:t xml:space="preserve"> contain recommendations for patient management? </w:t>
      </w:r>
    </w:p>
    <w:p w:rsidR="00F76E65" w:rsidRDefault="00F76E65" w:rsidP="00F76E65">
      <w:pPr>
        <w:pStyle w:val="ListParagraph"/>
        <w:numPr>
          <w:ilvl w:val="0"/>
          <w:numId w:val="1"/>
        </w:numPr>
      </w:pPr>
      <w:r>
        <w:t>Yes</w:t>
      </w:r>
    </w:p>
    <w:p w:rsidR="00F76E65" w:rsidRDefault="00F76E65" w:rsidP="0048536F">
      <w:pPr>
        <w:pStyle w:val="ListParagraph"/>
        <w:numPr>
          <w:ilvl w:val="0"/>
          <w:numId w:val="1"/>
        </w:numPr>
      </w:pPr>
      <w:r>
        <w:t xml:space="preserve">No </w:t>
      </w:r>
    </w:p>
    <w:p w:rsidR="000D6A74" w:rsidRDefault="000D6A74" w:rsidP="000D6A74">
      <w:pPr>
        <w:pStyle w:val="ListParagraph"/>
        <w:ind w:left="1080"/>
      </w:pPr>
    </w:p>
    <w:p w:rsidR="0048536F" w:rsidRDefault="0048536F" w:rsidP="0048536F">
      <w:r>
        <w:t>Will your presentation</w:t>
      </w:r>
      <w:r w:rsidR="009D0D0C">
        <w:t>(s)</w:t>
      </w:r>
      <w:r>
        <w:t xml:space="preserve"> discuss off</w:t>
      </w:r>
      <w:r w:rsidR="00E10220">
        <w:t xml:space="preserve"> </w:t>
      </w:r>
      <w:r>
        <w:t xml:space="preserve">label use of treatments? </w:t>
      </w:r>
    </w:p>
    <w:p w:rsidR="00F76E65" w:rsidRDefault="00F76E65" w:rsidP="00F76E65">
      <w:pPr>
        <w:pStyle w:val="ListParagraph"/>
        <w:numPr>
          <w:ilvl w:val="0"/>
          <w:numId w:val="1"/>
        </w:numPr>
      </w:pPr>
      <w:r>
        <w:t>Yes</w:t>
      </w:r>
    </w:p>
    <w:p w:rsidR="00F76E65" w:rsidRDefault="00F76E65" w:rsidP="0048536F">
      <w:pPr>
        <w:pStyle w:val="ListParagraph"/>
        <w:numPr>
          <w:ilvl w:val="0"/>
          <w:numId w:val="1"/>
        </w:numPr>
      </w:pPr>
      <w:r>
        <w:t xml:space="preserve">No </w:t>
      </w:r>
    </w:p>
    <w:p w:rsidR="000D6A74" w:rsidRDefault="000D6A74" w:rsidP="000D6A74">
      <w:pPr>
        <w:pStyle w:val="ListParagraph"/>
        <w:ind w:left="1080"/>
      </w:pPr>
    </w:p>
    <w:p w:rsidR="0048536F" w:rsidRDefault="00B64527" w:rsidP="0048536F">
      <w:pPr>
        <w:rPr>
          <w:i/>
        </w:rPr>
      </w:pPr>
      <w:r>
        <w:rPr>
          <w:i/>
        </w:rPr>
        <w:t>Please note that the learners</w:t>
      </w:r>
      <w:r w:rsidR="0048536F" w:rsidRPr="000D6A74">
        <w:rPr>
          <w:i/>
        </w:rPr>
        <w:t xml:space="preserve"> must be informed if off</w:t>
      </w:r>
      <w:r w:rsidR="00E10220" w:rsidRPr="000D6A74">
        <w:rPr>
          <w:i/>
        </w:rPr>
        <w:t xml:space="preserve"> </w:t>
      </w:r>
      <w:r w:rsidR="0048536F" w:rsidRPr="000D6A74">
        <w:rPr>
          <w:i/>
        </w:rPr>
        <w:t xml:space="preserve">label or experimental/investigational </w:t>
      </w:r>
      <w:r w:rsidR="000D6A74" w:rsidRPr="000D6A74">
        <w:rPr>
          <w:i/>
        </w:rPr>
        <w:t>i</w:t>
      </w:r>
      <w:r w:rsidR="0048536F" w:rsidRPr="000D6A74">
        <w:rPr>
          <w:i/>
        </w:rPr>
        <w:t xml:space="preserve">nformation is discussed. </w:t>
      </w:r>
    </w:p>
    <w:p w:rsidR="00F455A6" w:rsidRPr="000D6A74" w:rsidRDefault="00F455A6" w:rsidP="0048536F">
      <w:pPr>
        <w:rPr>
          <w:i/>
        </w:rPr>
      </w:pPr>
    </w:p>
    <w:p w:rsidR="0048536F" w:rsidRPr="000D6A74" w:rsidRDefault="0048536F" w:rsidP="0048536F">
      <w:pPr>
        <w:rPr>
          <w:i/>
        </w:rPr>
      </w:pPr>
      <w:r w:rsidRPr="000D6A74">
        <w:rPr>
          <w:i/>
        </w:rPr>
        <w:t xml:space="preserve">For enduring materials, specific information must be provided with content. </w:t>
      </w:r>
    </w:p>
    <w:p w:rsidR="00E16022" w:rsidRDefault="00E16022" w:rsidP="00E16022">
      <w:pPr>
        <w:ind w:left="0"/>
      </w:pPr>
    </w:p>
    <w:p w:rsidR="00DD748A" w:rsidRDefault="00DD748A" w:rsidP="00E16022">
      <w:pPr>
        <w:ind w:left="0"/>
      </w:pPr>
    </w:p>
    <w:p w:rsidR="00DD748A" w:rsidRDefault="00DD748A" w:rsidP="00E16022">
      <w:pPr>
        <w:ind w:left="0"/>
      </w:pPr>
    </w:p>
    <w:p w:rsidR="00DD748A" w:rsidRDefault="00DD748A" w:rsidP="00E16022">
      <w:pPr>
        <w:ind w:left="0"/>
      </w:pPr>
    </w:p>
    <w:p w:rsidR="00DD748A" w:rsidRDefault="00DD748A" w:rsidP="00E16022">
      <w:pPr>
        <w:ind w:left="0"/>
      </w:pPr>
    </w:p>
    <w:p w:rsidR="00DD748A" w:rsidRDefault="00DD748A" w:rsidP="00E16022">
      <w:pPr>
        <w:ind w:left="0"/>
      </w:pPr>
    </w:p>
    <w:p w:rsidR="00DD748A" w:rsidRDefault="00DD748A" w:rsidP="00E16022">
      <w:pPr>
        <w:ind w:left="0"/>
      </w:pPr>
    </w:p>
    <w:p w:rsidR="00DD748A" w:rsidRDefault="00DD748A" w:rsidP="00E16022">
      <w:pPr>
        <w:ind w:left="0"/>
      </w:pPr>
    </w:p>
    <w:p w:rsidR="00DD748A" w:rsidRDefault="00DD748A" w:rsidP="00E16022">
      <w:pPr>
        <w:ind w:left="0"/>
      </w:pPr>
    </w:p>
    <w:p w:rsidR="007F656C" w:rsidRDefault="00AA17F1" w:rsidP="00901A18">
      <w:r>
        <w:rPr>
          <w:noProof/>
        </w:rPr>
        <w:lastRenderedPageBreak/>
        <w:pict>
          <v:shape id="Text Box 8" o:spid="_x0000_s1030" type="#_x0000_t202" style="position:absolute;left:0;text-align:left;margin-left:41.25pt;margin-top:8.55pt;width:457.5pt;height:33.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">
            <v:textbox>
              <w:txbxContent>
                <w:p w:rsidR="0004488E" w:rsidRPr="00A17035" w:rsidRDefault="00B64527" w:rsidP="00DE0440">
                  <w:pPr>
                    <w:pStyle w:val="Heading1"/>
                    <w:spacing w:before="0"/>
                    <w:rPr>
                      <w:rFonts w:eastAsiaTheme="minorHAnsi"/>
                      <w:sz w:val="40"/>
                      <w:szCs w:val="40"/>
                    </w:rPr>
                  </w:pPr>
                  <w:r>
                    <w:rPr>
                      <w:sz w:val="40"/>
                      <w:szCs w:val="40"/>
                    </w:rPr>
                    <w:t>Contributor</w:t>
                  </w:r>
                  <w:r w:rsidR="0004488E">
                    <w:rPr>
                      <w:sz w:val="40"/>
                      <w:szCs w:val="40"/>
                    </w:rPr>
                    <w:t xml:space="preserve"> Release</w:t>
                  </w:r>
                </w:p>
              </w:txbxContent>
            </v:textbox>
            <w10:wrap type="square"/>
          </v:shape>
        </w:pict>
      </w:r>
    </w:p>
    <w:p w:rsidR="007F656C" w:rsidRDefault="007F656C" w:rsidP="0048536F"/>
    <w:p w:rsidR="00DD748A" w:rsidRDefault="0048536F" w:rsidP="0048536F">
      <w:r>
        <w:t xml:space="preserve"> </w:t>
      </w:r>
    </w:p>
    <w:p w:rsidR="00DD748A" w:rsidRDefault="00DD748A" w:rsidP="0048536F"/>
    <w:p w:rsidR="0048536F" w:rsidRDefault="00BB0A7C" w:rsidP="0048536F">
      <w:r>
        <w:t xml:space="preserve">I </w:t>
      </w:r>
      <w:r w:rsidR="0004488E">
        <w:t>h</w:t>
      </w:r>
      <w:r w:rsidR="0048536F">
        <w:t xml:space="preserve">ereby grant to the Society of Surgical Oncology (SSO) and/or its authorized provider: </w:t>
      </w:r>
    </w:p>
    <w:p w:rsidR="00DD748A" w:rsidRDefault="00DD748A" w:rsidP="0048536F"/>
    <w:p w:rsidR="0048536F" w:rsidRDefault="0048536F" w:rsidP="0048536F">
      <w:r>
        <w:t xml:space="preserve">A. </w:t>
      </w:r>
      <w:r w:rsidR="000D6A74">
        <w:t xml:space="preserve"> </w:t>
      </w:r>
      <w:r>
        <w:t>The royalty</w:t>
      </w:r>
      <w:r w:rsidR="000D6A74">
        <w:t xml:space="preserve"> </w:t>
      </w:r>
      <w:r>
        <w:t xml:space="preserve">free right: </w:t>
      </w:r>
    </w:p>
    <w:p w:rsidR="0048536F" w:rsidRDefault="0048536F" w:rsidP="00B034B3">
      <w:pPr>
        <w:tabs>
          <w:tab w:val="left" w:pos="1440"/>
        </w:tabs>
        <w:ind w:left="990"/>
      </w:pPr>
      <w:r>
        <w:t>To reproduce the Program in whole or in part in any media (whether printed publications, electronic publications, web sites, or any other media), including but not limited to the right to publish, broadcast, transmit or</w:t>
      </w:r>
      <w:r w:rsidR="007F656C">
        <w:t xml:space="preserve"> otherwise exhibit the Program; </w:t>
      </w:r>
      <w:r>
        <w:t xml:space="preserve">to make, sell and distribute </w:t>
      </w:r>
      <w:r w:rsidR="007F656C">
        <w:t xml:space="preserve">online, CDROM or DVD </w:t>
      </w:r>
      <w:r>
        <w:t xml:space="preserve">reproductions; and to use the Program in a derivative work or collection of works, as deemed appropriate by SSO. </w:t>
      </w:r>
    </w:p>
    <w:p w:rsidR="000D6A74" w:rsidRDefault="0048536F" w:rsidP="00E90718">
      <w:pPr>
        <w:ind w:left="990" w:hanging="270"/>
      </w:pPr>
      <w:r>
        <w:t xml:space="preserve">B. </w:t>
      </w:r>
      <w:r w:rsidR="000D6A74">
        <w:t xml:space="preserve"> </w:t>
      </w:r>
      <w:r>
        <w:t>The royalty</w:t>
      </w:r>
      <w:r w:rsidR="000D6A74">
        <w:t xml:space="preserve"> </w:t>
      </w:r>
      <w:r>
        <w:t xml:space="preserve">free right to use my name, voice, photograph, likeness, and biographical </w:t>
      </w:r>
      <w:r w:rsidR="000D6A74">
        <w:t xml:space="preserve">  i</w:t>
      </w:r>
      <w:r>
        <w:t xml:space="preserve">nformation in any media (whether printed publications, electronic publications, web sites, or any other media) for SSO’s purposes. </w:t>
      </w:r>
    </w:p>
    <w:p w:rsidR="00901A18" w:rsidRDefault="0048536F" w:rsidP="00901A18">
      <w:r>
        <w:t xml:space="preserve">C. </w:t>
      </w:r>
      <w:r w:rsidR="000D6A74">
        <w:t xml:space="preserve"> </w:t>
      </w:r>
      <w:r>
        <w:t xml:space="preserve">The right to engage a third party vendor as SSO’s authorized provider/agent for purposes of </w:t>
      </w:r>
      <w:r w:rsidR="000D6A74">
        <w:t xml:space="preserve"> </w:t>
      </w:r>
    </w:p>
    <w:p w:rsidR="00901A18" w:rsidRDefault="00901A18" w:rsidP="00901A18">
      <w:r>
        <w:t xml:space="preserve">      </w:t>
      </w:r>
      <w:r w:rsidR="00F64D77">
        <w:t>produc</w:t>
      </w:r>
      <w:r w:rsidR="007F656C">
        <w:t>ing the print/online/CD</w:t>
      </w:r>
      <w:r w:rsidR="00F64D77">
        <w:t>ROM or DVD</w:t>
      </w:r>
      <w:r w:rsidR="0048536F">
        <w:t xml:space="preserve"> and distributing the same under the direction and </w:t>
      </w:r>
    </w:p>
    <w:p w:rsidR="00433316" w:rsidRDefault="00901A18" w:rsidP="00DD748A">
      <w:r>
        <w:t xml:space="preserve">      </w:t>
      </w:r>
      <w:r w:rsidR="0048536F">
        <w:t xml:space="preserve">guidance of SSO. </w:t>
      </w:r>
    </w:p>
    <w:p w:rsidR="00433316" w:rsidRDefault="00433316" w:rsidP="00901A18"/>
    <w:p w:rsidR="0048536F" w:rsidRDefault="0048536F" w:rsidP="00901A18">
      <w:r>
        <w:t>I hereby release and discharge SSO and its authorized vendor, its officers, employees, and agents from any and all claims, demands, and causes of action that I may have against it by reason of its exercise of its rights hereunder including, without limitation, any claims based on the right of privacy, the right of publicity, c</w:t>
      </w:r>
      <w:r w:rsidR="007F656C">
        <w:t>opyright, libel, or slander. I</w:t>
      </w:r>
      <w:r>
        <w:t xml:space="preserve"> that I have obtained all necessary permissions to reproduce or use any content or materials for which I am not the author; that the Program does not infringe the copyright or other personal or property rights of any third party; that the Program does not contain any defamatory material or any false or misleading statements; that the Program is educational in</w:t>
      </w:r>
      <w:r w:rsidR="006B14B6">
        <w:t xml:space="preserve"> </w:t>
      </w:r>
      <w:r>
        <w:t xml:space="preserve">nature and will not promote any product or service; and that I have full power to convey the rights granted herein. </w:t>
      </w:r>
    </w:p>
    <w:p w:rsidR="000D6A74" w:rsidRDefault="000D6A74" w:rsidP="0048536F"/>
    <w:p w:rsidR="0048536F" w:rsidRDefault="0048536F" w:rsidP="0048536F">
      <w:r>
        <w:t xml:space="preserve">I hereby indemnify and hold SSO, its officers, directors, members, staff and agents harmless from and against any and all claims, expenses (including reasonable attorneys’ fees), and liabilities whatsoever arising, directly or indirectly, out of any breach of the foregoing </w:t>
      </w:r>
      <w:r w:rsidR="000D6A74">
        <w:t>w</w:t>
      </w:r>
      <w:r>
        <w:t xml:space="preserve">arranties. </w:t>
      </w:r>
    </w:p>
    <w:p w:rsidR="000D6A74" w:rsidRDefault="000D6A74" w:rsidP="0048536F"/>
    <w:p w:rsidR="0048536F" w:rsidRDefault="0048536F" w:rsidP="0048536F">
      <w:r>
        <w:t xml:space="preserve">This release does not limit my right to use my intellectual property in any way. </w:t>
      </w:r>
    </w:p>
    <w:p w:rsidR="00083660" w:rsidRDefault="00083660" w:rsidP="0048536F"/>
    <w:p w:rsidR="0048536F" w:rsidRDefault="0048536F" w:rsidP="0048536F">
      <w:r>
        <w:t xml:space="preserve">Do you agree to the above statements? </w:t>
      </w:r>
    </w:p>
    <w:p w:rsidR="000D6A74" w:rsidRDefault="000D6A74" w:rsidP="000D6A74">
      <w:pPr>
        <w:pStyle w:val="ListParagraph"/>
        <w:numPr>
          <w:ilvl w:val="0"/>
          <w:numId w:val="1"/>
        </w:numPr>
      </w:pPr>
      <w:r>
        <w:t>Yes</w:t>
      </w:r>
    </w:p>
    <w:p w:rsidR="000D6A74" w:rsidRDefault="000D6A74" w:rsidP="000D6A74">
      <w:pPr>
        <w:pStyle w:val="ListParagraph"/>
        <w:numPr>
          <w:ilvl w:val="0"/>
          <w:numId w:val="1"/>
        </w:numPr>
      </w:pPr>
      <w:r>
        <w:t xml:space="preserve">No (Please contact SSO to discuss.) </w:t>
      </w:r>
    </w:p>
    <w:p w:rsidR="0048536F" w:rsidRDefault="0048536F" w:rsidP="0048536F"/>
    <w:p w:rsidR="00E90718" w:rsidRPr="00E90718" w:rsidRDefault="00E90718" w:rsidP="00006551">
      <w:pPr>
        <w:rPr>
          <w:b/>
          <w:i/>
        </w:rPr>
      </w:pPr>
    </w:p>
    <w:p w:rsidR="00E90718" w:rsidRDefault="00E90718" w:rsidP="00E90718">
      <w:pPr>
        <w:ind w:left="0" w:firstLine="720"/>
        <w:rPr>
          <w:b/>
          <w:i/>
        </w:rPr>
      </w:pPr>
      <w:r w:rsidRPr="00377BD0">
        <w:rPr>
          <w:b/>
          <w:sz w:val="24"/>
          <w:szCs w:val="24"/>
        </w:rPr>
        <w:t>Signature:</w:t>
      </w:r>
      <w:r>
        <w:rPr>
          <w:b/>
          <w:i/>
        </w:rPr>
        <w:t xml:space="preserve"> </w:t>
      </w:r>
      <w:r w:rsidRPr="00E90718">
        <w:rPr>
          <w:b/>
          <w:i/>
        </w:rPr>
        <w:t>____________________________</w:t>
      </w:r>
      <w:r>
        <w:rPr>
          <w:b/>
          <w:i/>
        </w:rPr>
        <w:t>________________________________</w:t>
      </w:r>
    </w:p>
    <w:p w:rsidR="00E90718" w:rsidRPr="00E90718" w:rsidRDefault="00E90718" w:rsidP="00E90718">
      <w:pPr>
        <w:ind w:left="0" w:firstLine="720"/>
        <w:rPr>
          <w:b/>
          <w:i/>
        </w:rPr>
      </w:pPr>
    </w:p>
    <w:p w:rsidR="00E90718" w:rsidRPr="00E90718" w:rsidRDefault="00E90718" w:rsidP="00E90718">
      <w:pPr>
        <w:ind w:left="0" w:firstLine="720"/>
        <w:rPr>
          <w:b/>
          <w:i/>
        </w:rPr>
      </w:pPr>
      <w:r w:rsidRPr="00377BD0">
        <w:rPr>
          <w:b/>
          <w:sz w:val="24"/>
          <w:szCs w:val="24"/>
        </w:rPr>
        <w:t>Date:</w:t>
      </w:r>
      <w:r>
        <w:rPr>
          <w:b/>
          <w:i/>
        </w:rPr>
        <w:t xml:space="preserve"> </w:t>
      </w:r>
      <w:r w:rsidRPr="00E90718">
        <w:rPr>
          <w:b/>
          <w:i/>
        </w:rPr>
        <w:t>_________________________________</w:t>
      </w:r>
      <w:r>
        <w:rPr>
          <w:b/>
          <w:i/>
        </w:rPr>
        <w:t>________________________________</w:t>
      </w:r>
    </w:p>
    <w:sectPr w:rsidR="00E90718" w:rsidRPr="00E90718" w:rsidSect="0081477C">
      <w:pgSz w:w="12240" w:h="15840"/>
      <w:pgMar w:top="720" w:right="1440" w:bottom="72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DEF" w:rsidRDefault="00BB7DEF" w:rsidP="00A17035">
      <w:pPr>
        <w:spacing w:line="240" w:lineRule="auto"/>
      </w:pPr>
      <w:r>
        <w:separator/>
      </w:r>
    </w:p>
  </w:endnote>
  <w:endnote w:type="continuationSeparator" w:id="0">
    <w:p w:rsidR="00BB7DEF" w:rsidRDefault="00BB7DEF" w:rsidP="00A170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DEF" w:rsidRDefault="00BB7DEF" w:rsidP="00A17035">
      <w:pPr>
        <w:spacing w:line="240" w:lineRule="auto"/>
      </w:pPr>
      <w:r>
        <w:separator/>
      </w:r>
    </w:p>
  </w:footnote>
  <w:footnote w:type="continuationSeparator" w:id="0">
    <w:p w:rsidR="00BB7DEF" w:rsidRDefault="00BB7DEF" w:rsidP="00A17035">
      <w:pPr>
        <w:spacing w:line="240" w:lineRule="auto"/>
      </w:pPr>
      <w:r>
        <w:continuationSeparator/>
      </w:r>
    </w:p>
  </w:footnote>
  <w:footnote w:id="1">
    <w:p w:rsidR="00130547" w:rsidRPr="00833035" w:rsidRDefault="00130547" w:rsidP="00833035">
      <w:pPr>
        <w:rPr>
          <w:b/>
        </w:rPr>
      </w:pPr>
      <w:r w:rsidRPr="00833035">
        <w:rPr>
          <w:rStyle w:val="FootnoteReference"/>
          <w:b/>
        </w:rPr>
        <w:footnoteRef/>
      </w:r>
      <w:r w:rsidRPr="00833035">
        <w:rPr>
          <w:b/>
        </w:rPr>
        <w:t xml:space="preserve"> A commercial interest is any entity producing, marketing, reselling, or distributing health care goods or services consumed by, or used on, patients. ACCME does not consider providers of clinical service directly to patients to be commercial interests. </w:t>
      </w:r>
    </w:p>
    <w:p w:rsidR="00130547" w:rsidRDefault="0013054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11691211"/>
    <w:multiLevelType w:val="hybridMultilevel"/>
    <w:tmpl w:val="4A9216F4"/>
    <w:lvl w:ilvl="0" w:tplc="2BEEB5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56202B"/>
    <w:multiLevelType w:val="hybridMultilevel"/>
    <w:tmpl w:val="A27AC1E4"/>
    <w:lvl w:ilvl="0" w:tplc="2BEEB50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502142"/>
    <w:multiLevelType w:val="hybridMultilevel"/>
    <w:tmpl w:val="54CEC4A2"/>
    <w:lvl w:ilvl="0" w:tplc="2BEEB508">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75E235DE"/>
    <w:multiLevelType w:val="hybridMultilevel"/>
    <w:tmpl w:val="37F2CE42"/>
    <w:lvl w:ilvl="0" w:tplc="2BEEB5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536F"/>
    <w:rsid w:val="00006551"/>
    <w:rsid w:val="00023D33"/>
    <w:rsid w:val="0004488E"/>
    <w:rsid w:val="00064B59"/>
    <w:rsid w:val="00083660"/>
    <w:rsid w:val="000D6A74"/>
    <w:rsid w:val="00130547"/>
    <w:rsid w:val="001A1F66"/>
    <w:rsid w:val="00207B18"/>
    <w:rsid w:val="00207D8C"/>
    <w:rsid w:val="00252B29"/>
    <w:rsid w:val="00292E0F"/>
    <w:rsid w:val="003004E6"/>
    <w:rsid w:val="0031168C"/>
    <w:rsid w:val="00314D72"/>
    <w:rsid w:val="0033214A"/>
    <w:rsid w:val="00361CD4"/>
    <w:rsid w:val="00377BD0"/>
    <w:rsid w:val="0039192A"/>
    <w:rsid w:val="003B226B"/>
    <w:rsid w:val="003C4690"/>
    <w:rsid w:val="003D6A15"/>
    <w:rsid w:val="003E105B"/>
    <w:rsid w:val="003F425D"/>
    <w:rsid w:val="004166C3"/>
    <w:rsid w:val="00433316"/>
    <w:rsid w:val="004366F5"/>
    <w:rsid w:val="00471F27"/>
    <w:rsid w:val="004734A1"/>
    <w:rsid w:val="0048536F"/>
    <w:rsid w:val="004B337C"/>
    <w:rsid w:val="004B6DFB"/>
    <w:rsid w:val="004E0CA5"/>
    <w:rsid w:val="004E1D90"/>
    <w:rsid w:val="004E4098"/>
    <w:rsid w:val="005002E3"/>
    <w:rsid w:val="00527834"/>
    <w:rsid w:val="00536038"/>
    <w:rsid w:val="00591240"/>
    <w:rsid w:val="00597C8D"/>
    <w:rsid w:val="00641F87"/>
    <w:rsid w:val="00672246"/>
    <w:rsid w:val="00682A4A"/>
    <w:rsid w:val="006B14B6"/>
    <w:rsid w:val="006F10D6"/>
    <w:rsid w:val="0074494E"/>
    <w:rsid w:val="007541BB"/>
    <w:rsid w:val="007901BE"/>
    <w:rsid w:val="007B1584"/>
    <w:rsid w:val="007F656C"/>
    <w:rsid w:val="008056C6"/>
    <w:rsid w:val="0081477C"/>
    <w:rsid w:val="00833035"/>
    <w:rsid w:val="00855E4F"/>
    <w:rsid w:val="00860EA0"/>
    <w:rsid w:val="00867FF1"/>
    <w:rsid w:val="008E0B1B"/>
    <w:rsid w:val="008E704E"/>
    <w:rsid w:val="008F7B30"/>
    <w:rsid w:val="00901A18"/>
    <w:rsid w:val="0096431F"/>
    <w:rsid w:val="009B46E1"/>
    <w:rsid w:val="009D0D0C"/>
    <w:rsid w:val="00A03347"/>
    <w:rsid w:val="00A14259"/>
    <w:rsid w:val="00A17035"/>
    <w:rsid w:val="00A846F5"/>
    <w:rsid w:val="00AA02FB"/>
    <w:rsid w:val="00AA17F1"/>
    <w:rsid w:val="00AC5FB9"/>
    <w:rsid w:val="00AD6553"/>
    <w:rsid w:val="00B034B3"/>
    <w:rsid w:val="00B14C6F"/>
    <w:rsid w:val="00B26B27"/>
    <w:rsid w:val="00B26CF0"/>
    <w:rsid w:val="00B64527"/>
    <w:rsid w:val="00B84BDA"/>
    <w:rsid w:val="00BB0A7C"/>
    <w:rsid w:val="00BB7DEF"/>
    <w:rsid w:val="00C34236"/>
    <w:rsid w:val="00C45DB6"/>
    <w:rsid w:val="00C638DE"/>
    <w:rsid w:val="00D22842"/>
    <w:rsid w:val="00D51F90"/>
    <w:rsid w:val="00D65BED"/>
    <w:rsid w:val="00D76D6D"/>
    <w:rsid w:val="00D813DA"/>
    <w:rsid w:val="00DB3D7F"/>
    <w:rsid w:val="00DB632F"/>
    <w:rsid w:val="00DD748A"/>
    <w:rsid w:val="00DE0440"/>
    <w:rsid w:val="00E10220"/>
    <w:rsid w:val="00E16022"/>
    <w:rsid w:val="00E16A13"/>
    <w:rsid w:val="00E56405"/>
    <w:rsid w:val="00E857A1"/>
    <w:rsid w:val="00E90718"/>
    <w:rsid w:val="00E9082A"/>
    <w:rsid w:val="00F012CC"/>
    <w:rsid w:val="00F455A6"/>
    <w:rsid w:val="00F56019"/>
    <w:rsid w:val="00F64D77"/>
    <w:rsid w:val="00F76E65"/>
    <w:rsid w:val="00FA0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A5"/>
  </w:style>
  <w:style w:type="paragraph" w:styleId="Heading1">
    <w:name w:val="heading 1"/>
    <w:basedOn w:val="Normal"/>
    <w:next w:val="Normal"/>
    <w:link w:val="Heading1Char"/>
    <w:uiPriority w:val="9"/>
    <w:qFormat/>
    <w:rsid w:val="00A17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03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17035"/>
    <w:pPr>
      <w:spacing w:line="240" w:lineRule="auto"/>
    </w:pPr>
    <w:rPr>
      <w:sz w:val="20"/>
      <w:szCs w:val="20"/>
    </w:rPr>
  </w:style>
  <w:style w:type="character" w:customStyle="1" w:styleId="FootnoteTextChar">
    <w:name w:val="Footnote Text Char"/>
    <w:basedOn w:val="DefaultParagraphFont"/>
    <w:link w:val="FootnoteText"/>
    <w:uiPriority w:val="99"/>
    <w:semiHidden/>
    <w:rsid w:val="00A17035"/>
    <w:rPr>
      <w:sz w:val="20"/>
      <w:szCs w:val="20"/>
    </w:rPr>
  </w:style>
  <w:style w:type="character" w:styleId="FootnoteReference">
    <w:name w:val="footnote reference"/>
    <w:basedOn w:val="DefaultParagraphFont"/>
    <w:uiPriority w:val="99"/>
    <w:semiHidden/>
    <w:unhideWhenUsed/>
    <w:rsid w:val="00A17035"/>
    <w:rPr>
      <w:vertAlign w:val="superscript"/>
    </w:rPr>
  </w:style>
  <w:style w:type="character" w:styleId="PlaceholderText">
    <w:name w:val="Placeholder Text"/>
    <w:basedOn w:val="DefaultParagraphFont"/>
    <w:uiPriority w:val="99"/>
    <w:semiHidden/>
    <w:rsid w:val="00833035"/>
    <w:rPr>
      <w:color w:val="808080"/>
    </w:rPr>
  </w:style>
  <w:style w:type="paragraph" w:styleId="BalloonText">
    <w:name w:val="Balloon Text"/>
    <w:basedOn w:val="Normal"/>
    <w:link w:val="BalloonTextChar"/>
    <w:uiPriority w:val="99"/>
    <w:semiHidden/>
    <w:unhideWhenUsed/>
    <w:rsid w:val="00833035"/>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33035"/>
    <w:rPr>
      <w:rFonts w:ascii="Tahoma" w:hAnsi="Tahoma"/>
      <w:sz w:val="16"/>
      <w:szCs w:val="16"/>
    </w:rPr>
  </w:style>
  <w:style w:type="paragraph" w:styleId="ListParagraph">
    <w:name w:val="List Paragraph"/>
    <w:basedOn w:val="Normal"/>
    <w:uiPriority w:val="34"/>
    <w:qFormat/>
    <w:rsid w:val="00130547"/>
    <w:pPr>
      <w:contextualSpacing/>
    </w:pPr>
  </w:style>
  <w:style w:type="character" w:styleId="Hyperlink">
    <w:name w:val="Hyperlink"/>
    <w:basedOn w:val="DefaultParagraphFont"/>
    <w:uiPriority w:val="99"/>
    <w:unhideWhenUsed/>
    <w:rsid w:val="00D65BED"/>
    <w:rPr>
      <w:color w:val="0000FF" w:themeColor="hyperlink"/>
      <w:u w:val="single"/>
    </w:rPr>
  </w:style>
  <w:style w:type="character" w:styleId="CommentReference">
    <w:name w:val="annotation reference"/>
    <w:basedOn w:val="DefaultParagraphFont"/>
    <w:uiPriority w:val="99"/>
    <w:semiHidden/>
    <w:unhideWhenUsed/>
    <w:rsid w:val="008E0B1B"/>
    <w:rPr>
      <w:sz w:val="16"/>
      <w:szCs w:val="16"/>
    </w:rPr>
  </w:style>
  <w:style w:type="paragraph" w:styleId="CommentText">
    <w:name w:val="annotation text"/>
    <w:basedOn w:val="Normal"/>
    <w:link w:val="CommentTextChar"/>
    <w:uiPriority w:val="99"/>
    <w:semiHidden/>
    <w:unhideWhenUsed/>
    <w:rsid w:val="008E0B1B"/>
    <w:pPr>
      <w:spacing w:line="240" w:lineRule="auto"/>
    </w:pPr>
    <w:rPr>
      <w:sz w:val="20"/>
      <w:szCs w:val="20"/>
    </w:rPr>
  </w:style>
  <w:style w:type="character" w:customStyle="1" w:styleId="CommentTextChar">
    <w:name w:val="Comment Text Char"/>
    <w:basedOn w:val="DefaultParagraphFont"/>
    <w:link w:val="CommentText"/>
    <w:uiPriority w:val="99"/>
    <w:semiHidden/>
    <w:rsid w:val="008E0B1B"/>
    <w:rPr>
      <w:sz w:val="20"/>
      <w:szCs w:val="20"/>
    </w:rPr>
  </w:style>
  <w:style w:type="paragraph" w:styleId="CommentSubject">
    <w:name w:val="annotation subject"/>
    <w:basedOn w:val="CommentText"/>
    <w:next w:val="CommentText"/>
    <w:link w:val="CommentSubjectChar"/>
    <w:uiPriority w:val="99"/>
    <w:semiHidden/>
    <w:unhideWhenUsed/>
    <w:rsid w:val="008E0B1B"/>
    <w:rPr>
      <w:b/>
      <w:bCs/>
    </w:rPr>
  </w:style>
  <w:style w:type="character" w:customStyle="1" w:styleId="CommentSubjectChar">
    <w:name w:val="Comment Subject Char"/>
    <w:basedOn w:val="CommentTextChar"/>
    <w:link w:val="CommentSubject"/>
    <w:uiPriority w:val="99"/>
    <w:semiHidden/>
    <w:rsid w:val="008E0B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A5"/>
  </w:style>
  <w:style w:type="paragraph" w:styleId="Heading1">
    <w:name w:val="heading 1"/>
    <w:basedOn w:val="Normal"/>
    <w:next w:val="Normal"/>
    <w:link w:val="Heading1Char"/>
    <w:uiPriority w:val="9"/>
    <w:qFormat/>
    <w:rsid w:val="00A17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03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17035"/>
    <w:pPr>
      <w:spacing w:line="240" w:lineRule="auto"/>
    </w:pPr>
    <w:rPr>
      <w:sz w:val="20"/>
      <w:szCs w:val="20"/>
    </w:rPr>
  </w:style>
  <w:style w:type="character" w:customStyle="1" w:styleId="FootnoteTextChar">
    <w:name w:val="Footnote Text Char"/>
    <w:basedOn w:val="DefaultParagraphFont"/>
    <w:link w:val="FootnoteText"/>
    <w:uiPriority w:val="99"/>
    <w:semiHidden/>
    <w:rsid w:val="00A17035"/>
    <w:rPr>
      <w:sz w:val="20"/>
      <w:szCs w:val="20"/>
    </w:rPr>
  </w:style>
  <w:style w:type="character" w:styleId="FootnoteReference">
    <w:name w:val="footnote reference"/>
    <w:basedOn w:val="DefaultParagraphFont"/>
    <w:uiPriority w:val="99"/>
    <w:semiHidden/>
    <w:unhideWhenUsed/>
    <w:rsid w:val="00A17035"/>
    <w:rPr>
      <w:vertAlign w:val="superscript"/>
    </w:rPr>
  </w:style>
  <w:style w:type="character" w:styleId="PlaceholderText">
    <w:name w:val="Placeholder Text"/>
    <w:basedOn w:val="DefaultParagraphFont"/>
    <w:uiPriority w:val="99"/>
    <w:semiHidden/>
    <w:rsid w:val="00833035"/>
    <w:rPr>
      <w:color w:val="808080"/>
    </w:rPr>
  </w:style>
  <w:style w:type="paragraph" w:styleId="BalloonText">
    <w:name w:val="Balloon Text"/>
    <w:basedOn w:val="Normal"/>
    <w:link w:val="BalloonTextChar"/>
    <w:uiPriority w:val="99"/>
    <w:semiHidden/>
    <w:unhideWhenUsed/>
    <w:rsid w:val="00833035"/>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33035"/>
    <w:rPr>
      <w:rFonts w:ascii="Tahoma" w:hAnsi="Tahoma"/>
      <w:sz w:val="16"/>
      <w:szCs w:val="16"/>
    </w:rPr>
  </w:style>
  <w:style w:type="paragraph" w:styleId="ListParagraph">
    <w:name w:val="List Paragraph"/>
    <w:basedOn w:val="Normal"/>
    <w:uiPriority w:val="34"/>
    <w:qFormat/>
    <w:rsid w:val="00130547"/>
    <w:pPr>
      <w:contextualSpacing/>
    </w:pPr>
  </w:style>
  <w:style w:type="character" w:styleId="Hyperlink">
    <w:name w:val="Hyperlink"/>
    <w:basedOn w:val="DefaultParagraphFont"/>
    <w:uiPriority w:val="99"/>
    <w:unhideWhenUsed/>
    <w:rsid w:val="00D65BED"/>
    <w:rPr>
      <w:color w:val="0000FF" w:themeColor="hyperlink"/>
      <w:u w:val="single"/>
    </w:rPr>
  </w:style>
  <w:style w:type="character" w:styleId="CommentReference">
    <w:name w:val="annotation reference"/>
    <w:basedOn w:val="DefaultParagraphFont"/>
    <w:uiPriority w:val="99"/>
    <w:semiHidden/>
    <w:unhideWhenUsed/>
    <w:rsid w:val="008E0B1B"/>
    <w:rPr>
      <w:sz w:val="16"/>
      <w:szCs w:val="16"/>
    </w:rPr>
  </w:style>
  <w:style w:type="paragraph" w:styleId="CommentText">
    <w:name w:val="annotation text"/>
    <w:basedOn w:val="Normal"/>
    <w:link w:val="CommentTextChar"/>
    <w:uiPriority w:val="99"/>
    <w:semiHidden/>
    <w:unhideWhenUsed/>
    <w:rsid w:val="008E0B1B"/>
    <w:pPr>
      <w:spacing w:line="240" w:lineRule="auto"/>
    </w:pPr>
    <w:rPr>
      <w:sz w:val="20"/>
      <w:szCs w:val="20"/>
    </w:rPr>
  </w:style>
  <w:style w:type="character" w:customStyle="1" w:styleId="CommentTextChar">
    <w:name w:val="Comment Text Char"/>
    <w:basedOn w:val="DefaultParagraphFont"/>
    <w:link w:val="CommentText"/>
    <w:uiPriority w:val="99"/>
    <w:semiHidden/>
    <w:rsid w:val="008E0B1B"/>
    <w:rPr>
      <w:sz w:val="20"/>
      <w:szCs w:val="20"/>
    </w:rPr>
  </w:style>
  <w:style w:type="paragraph" w:styleId="CommentSubject">
    <w:name w:val="annotation subject"/>
    <w:basedOn w:val="CommentText"/>
    <w:next w:val="CommentText"/>
    <w:link w:val="CommentSubjectChar"/>
    <w:uiPriority w:val="99"/>
    <w:semiHidden/>
    <w:unhideWhenUsed/>
    <w:rsid w:val="008E0B1B"/>
    <w:rPr>
      <w:b/>
      <w:bCs/>
    </w:rPr>
  </w:style>
  <w:style w:type="character" w:customStyle="1" w:styleId="CommentSubjectChar">
    <w:name w:val="Comment Subject Char"/>
    <w:basedOn w:val="CommentTextChar"/>
    <w:link w:val="CommentSubject"/>
    <w:uiPriority w:val="99"/>
    <w:semiHidden/>
    <w:rsid w:val="008E0B1B"/>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ckywilliams@surgon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ckywilliams@surgonc.org"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FB8CD03D4DD4CAD7EBD067847BF38" ma:contentTypeVersion="0" ma:contentTypeDescription="Create a new document." ma:contentTypeScope="" ma:versionID="da1c42cb2d8a0d1ec1cc034124f50f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501A-0348-43D1-A89C-A611F0A5E604}">
  <ds:schemaRefs>
    <ds:schemaRef ds:uri="http://schemas.microsoft.com/sharepoint/v3/contenttype/forms"/>
  </ds:schemaRefs>
</ds:datastoreItem>
</file>

<file path=customXml/itemProps2.xml><?xml version="1.0" encoding="utf-8"?>
<ds:datastoreItem xmlns:ds="http://schemas.openxmlformats.org/officeDocument/2006/customXml" ds:itemID="{16533DE1-944C-40A7-BF26-2F2626868B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E09A86-3C17-4F1D-BC3E-C0BFC4E0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269BDC-2012-497B-8D14-CE9C83F6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Nelson</dc:creator>
  <cp:lastModifiedBy>jsfreddo</cp:lastModifiedBy>
  <cp:revision>2</cp:revision>
  <cp:lastPrinted>2013-04-04T20:07:00Z</cp:lastPrinted>
  <dcterms:created xsi:type="dcterms:W3CDTF">2013-10-30T17:48:00Z</dcterms:created>
  <dcterms:modified xsi:type="dcterms:W3CDTF">2013-10-30T17:48:00Z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0x010100165FB8CD03D4DD4CAD7EBD067847BF38</vt:lpwstr>
  </property>
</Properties>
</file>